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5D0" w:rsidRDefault="00D365D0" w:rsidP="00204CD1">
      <w:pPr>
        <w:ind w:left="426" w:right="257"/>
        <w:jc w:val="both"/>
        <w:rPr>
          <w:rFonts w:ascii="Book Antiqua" w:hAnsi="Book Antiqua" w:cstheme="minorHAnsi"/>
        </w:rPr>
      </w:pPr>
    </w:p>
    <w:p w:rsidR="00D365D0" w:rsidRDefault="00D365D0" w:rsidP="00204CD1">
      <w:pPr>
        <w:ind w:left="426" w:right="257"/>
        <w:jc w:val="both"/>
        <w:rPr>
          <w:rFonts w:ascii="Book Antiqua" w:hAnsi="Book Antiqua" w:cstheme="minorHAnsi"/>
        </w:rPr>
      </w:pPr>
    </w:p>
    <w:p w:rsidR="00D365D0" w:rsidRDefault="00D365D0" w:rsidP="00204CD1">
      <w:pPr>
        <w:ind w:left="426" w:right="257"/>
        <w:jc w:val="both"/>
        <w:rPr>
          <w:rFonts w:ascii="Book Antiqua" w:hAnsi="Book Antiqua" w:cstheme="minorHAnsi"/>
        </w:rPr>
      </w:pPr>
    </w:p>
    <w:p w:rsidR="00D365D0" w:rsidRDefault="00D365D0" w:rsidP="00204CD1">
      <w:pPr>
        <w:ind w:left="426" w:right="257"/>
        <w:jc w:val="both"/>
        <w:rPr>
          <w:rFonts w:ascii="Book Antiqua" w:hAnsi="Book Antiqua" w:cstheme="minorHAnsi"/>
        </w:rPr>
      </w:pPr>
    </w:p>
    <w:p w:rsidR="00D365D0" w:rsidRDefault="00D365D0" w:rsidP="00204CD1">
      <w:pPr>
        <w:ind w:left="426" w:right="257"/>
        <w:jc w:val="both"/>
        <w:rPr>
          <w:rFonts w:ascii="Book Antiqua" w:hAnsi="Book Antiqua" w:cstheme="minorHAnsi"/>
        </w:rPr>
      </w:pPr>
    </w:p>
    <w:p w:rsidR="00D365D0" w:rsidRDefault="00D365D0" w:rsidP="00204CD1">
      <w:pPr>
        <w:ind w:left="426" w:right="257"/>
        <w:jc w:val="both"/>
        <w:rPr>
          <w:rFonts w:ascii="Book Antiqua" w:hAnsi="Book Antiqua" w:cstheme="minorHAnsi"/>
        </w:rPr>
      </w:pPr>
    </w:p>
    <w:p w:rsidR="00204CD1" w:rsidRPr="00204CD1" w:rsidRDefault="00E4670D" w:rsidP="00204CD1">
      <w:pPr>
        <w:ind w:left="426" w:right="257"/>
        <w:jc w:val="both"/>
        <w:rPr>
          <w:rFonts w:ascii="Book Antiqua" w:hAnsi="Book Antiqua" w:cstheme="minorHAnsi"/>
        </w:rPr>
      </w:pPr>
      <w:r>
        <w:rPr>
          <w:rFonts w:ascii="Book Antiqua" w:hAnsi="Book Antiqua" w:cstheme="minorHAnsi"/>
        </w:rPr>
        <w:t xml:space="preserve">Date: </w:t>
      </w:r>
      <w:r w:rsidR="00334037">
        <w:rPr>
          <w:rFonts w:ascii="Book Antiqua" w:hAnsi="Book Antiqua" w:cstheme="minorHAnsi"/>
        </w:rPr>
        <w:t>1</w:t>
      </w:r>
      <w:r w:rsidR="00A42DAB">
        <w:rPr>
          <w:rFonts w:ascii="Book Antiqua" w:hAnsi="Book Antiqua" w:cstheme="minorHAnsi"/>
        </w:rPr>
        <w:t>9</w:t>
      </w:r>
      <w:r w:rsidR="00D365D0" w:rsidRPr="00D365D0">
        <w:rPr>
          <w:rFonts w:ascii="Book Antiqua" w:hAnsi="Book Antiqua" w:cstheme="minorHAnsi"/>
          <w:vertAlign w:val="superscript"/>
        </w:rPr>
        <w:t>th</w:t>
      </w:r>
      <w:r w:rsidR="00D365D0">
        <w:rPr>
          <w:rFonts w:ascii="Book Antiqua" w:hAnsi="Book Antiqua" w:cstheme="minorHAnsi"/>
        </w:rPr>
        <w:t xml:space="preserve"> April, 202</w:t>
      </w:r>
      <w:r w:rsidR="00A42DAB">
        <w:rPr>
          <w:rFonts w:ascii="Book Antiqua" w:hAnsi="Book Antiqua" w:cstheme="minorHAnsi"/>
        </w:rPr>
        <w:t>5</w:t>
      </w:r>
    </w:p>
    <w:p w:rsidR="00204CD1" w:rsidRPr="00204CD1" w:rsidRDefault="00204CD1" w:rsidP="00204CD1">
      <w:pPr>
        <w:ind w:left="426" w:right="257"/>
        <w:jc w:val="both"/>
        <w:rPr>
          <w:rFonts w:ascii="Book Antiqua" w:hAnsi="Book Antiqua" w:cstheme="minorHAnsi"/>
        </w:rPr>
      </w:pPr>
    </w:p>
    <w:p w:rsidR="009176EF" w:rsidRPr="009176EF" w:rsidRDefault="009176EF" w:rsidP="009176EF">
      <w:pPr>
        <w:ind w:left="426" w:right="257"/>
        <w:jc w:val="both"/>
        <w:rPr>
          <w:rFonts w:ascii="Book Antiqua" w:hAnsi="Book Antiqua" w:cstheme="minorHAnsi"/>
        </w:rPr>
      </w:pPr>
      <w:r w:rsidRPr="009176EF">
        <w:rPr>
          <w:rFonts w:ascii="Book Antiqua" w:hAnsi="Book Antiqua" w:cstheme="minorHAnsi"/>
        </w:rPr>
        <w:t>To</w:t>
      </w:r>
    </w:p>
    <w:p w:rsidR="009176EF" w:rsidRPr="009176EF" w:rsidRDefault="009176EF" w:rsidP="009176EF">
      <w:pPr>
        <w:ind w:left="426" w:right="257"/>
        <w:jc w:val="both"/>
        <w:rPr>
          <w:rFonts w:ascii="Book Antiqua" w:hAnsi="Book Antiqua" w:cstheme="minorHAnsi"/>
        </w:rPr>
      </w:pPr>
      <w:r w:rsidRPr="009176EF">
        <w:rPr>
          <w:rFonts w:ascii="Book Antiqua" w:hAnsi="Book Antiqua" w:cstheme="minorHAnsi"/>
        </w:rPr>
        <w:t>The Listing Department</w:t>
      </w:r>
    </w:p>
    <w:p w:rsidR="009176EF" w:rsidRPr="009176EF" w:rsidRDefault="009176EF" w:rsidP="009176EF">
      <w:pPr>
        <w:ind w:left="426" w:right="257"/>
        <w:jc w:val="both"/>
        <w:rPr>
          <w:rFonts w:ascii="Book Antiqua" w:hAnsi="Book Antiqua" w:cstheme="minorHAnsi"/>
        </w:rPr>
      </w:pPr>
      <w:r w:rsidRPr="009176EF">
        <w:rPr>
          <w:rFonts w:ascii="Book Antiqua" w:hAnsi="Book Antiqua" w:cstheme="minorHAnsi"/>
        </w:rPr>
        <w:t>Bombay Stock Exchange Limited</w:t>
      </w:r>
    </w:p>
    <w:p w:rsidR="009176EF" w:rsidRPr="009176EF" w:rsidRDefault="009176EF" w:rsidP="009176EF">
      <w:pPr>
        <w:ind w:left="426" w:right="257"/>
        <w:jc w:val="both"/>
        <w:rPr>
          <w:rFonts w:ascii="Book Antiqua" w:hAnsi="Book Antiqua" w:cstheme="minorHAnsi"/>
        </w:rPr>
      </w:pPr>
      <w:proofErr w:type="spellStart"/>
      <w:r w:rsidRPr="009176EF">
        <w:rPr>
          <w:rFonts w:ascii="Book Antiqua" w:hAnsi="Book Antiqua" w:cstheme="minorHAnsi"/>
        </w:rPr>
        <w:t>Phirozee</w:t>
      </w:r>
      <w:proofErr w:type="spellEnd"/>
      <w:r w:rsidRPr="009176EF">
        <w:rPr>
          <w:rFonts w:ascii="Book Antiqua" w:hAnsi="Book Antiqua" w:cstheme="minorHAnsi"/>
        </w:rPr>
        <w:t xml:space="preserve"> </w:t>
      </w:r>
      <w:proofErr w:type="spellStart"/>
      <w:r w:rsidRPr="009176EF">
        <w:rPr>
          <w:rFonts w:ascii="Book Antiqua" w:hAnsi="Book Antiqua" w:cstheme="minorHAnsi"/>
        </w:rPr>
        <w:t>Jeejeebhoy</w:t>
      </w:r>
      <w:proofErr w:type="spellEnd"/>
      <w:r w:rsidRPr="009176EF">
        <w:rPr>
          <w:rFonts w:ascii="Book Antiqua" w:hAnsi="Book Antiqua" w:cstheme="minorHAnsi"/>
        </w:rPr>
        <w:t xml:space="preserve"> Towers</w:t>
      </w:r>
    </w:p>
    <w:p w:rsidR="009176EF" w:rsidRPr="009176EF" w:rsidRDefault="009176EF" w:rsidP="009176EF">
      <w:pPr>
        <w:ind w:left="426" w:right="257"/>
        <w:jc w:val="both"/>
        <w:rPr>
          <w:rFonts w:ascii="Book Antiqua" w:hAnsi="Book Antiqua" w:cstheme="minorHAnsi"/>
        </w:rPr>
      </w:pPr>
      <w:proofErr w:type="spellStart"/>
      <w:r w:rsidRPr="009176EF">
        <w:rPr>
          <w:rFonts w:ascii="Book Antiqua" w:hAnsi="Book Antiqua" w:cstheme="minorHAnsi"/>
        </w:rPr>
        <w:t>Dalal</w:t>
      </w:r>
      <w:proofErr w:type="spellEnd"/>
      <w:r w:rsidRPr="009176EF">
        <w:rPr>
          <w:rFonts w:ascii="Book Antiqua" w:hAnsi="Book Antiqua" w:cstheme="minorHAnsi"/>
        </w:rPr>
        <w:t xml:space="preserve"> Street, 25th Floor</w:t>
      </w:r>
    </w:p>
    <w:p w:rsidR="009176EF" w:rsidRPr="009176EF" w:rsidRDefault="009176EF" w:rsidP="009176EF">
      <w:pPr>
        <w:ind w:left="426" w:right="257"/>
        <w:jc w:val="both"/>
        <w:rPr>
          <w:rFonts w:ascii="Book Antiqua" w:hAnsi="Book Antiqua" w:cstheme="minorHAnsi"/>
        </w:rPr>
      </w:pPr>
      <w:r w:rsidRPr="009176EF">
        <w:rPr>
          <w:rFonts w:ascii="Book Antiqua" w:hAnsi="Book Antiqua" w:cstheme="minorHAnsi"/>
        </w:rPr>
        <w:t>Mumbai – 400 001</w:t>
      </w:r>
    </w:p>
    <w:p w:rsidR="009176EF" w:rsidRPr="009176EF" w:rsidRDefault="009176EF" w:rsidP="009176EF">
      <w:pPr>
        <w:ind w:left="426" w:right="257"/>
        <w:jc w:val="both"/>
        <w:rPr>
          <w:rFonts w:ascii="Book Antiqua" w:hAnsi="Book Antiqua" w:cstheme="minorHAnsi"/>
        </w:rPr>
      </w:pPr>
    </w:p>
    <w:p w:rsidR="009176EF" w:rsidRPr="009176EF" w:rsidRDefault="009176EF" w:rsidP="0084484D">
      <w:pPr>
        <w:ind w:left="426" w:right="257"/>
        <w:jc w:val="both"/>
        <w:rPr>
          <w:rFonts w:ascii="Book Antiqua" w:hAnsi="Book Antiqua" w:cstheme="minorHAnsi"/>
        </w:rPr>
      </w:pPr>
      <w:r w:rsidRPr="009176EF">
        <w:rPr>
          <w:rFonts w:ascii="Book Antiqua" w:hAnsi="Book Antiqua" w:cstheme="minorHAnsi"/>
        </w:rPr>
        <w:t xml:space="preserve">Sub.: </w:t>
      </w:r>
      <w:r w:rsidR="00334037" w:rsidRPr="00334037">
        <w:rPr>
          <w:rFonts w:ascii="Book Antiqua" w:hAnsi="Book Antiqua" w:cstheme="minorHAnsi"/>
          <w:b/>
          <w:u w:val="single"/>
        </w:rPr>
        <w:t xml:space="preserve">Declaration with respect to Non Applicability of circular related to “Large Corporate </w:t>
      </w:r>
      <w:proofErr w:type="spellStart"/>
      <w:proofErr w:type="gramStart"/>
      <w:r w:rsidR="00334037" w:rsidRPr="00334037">
        <w:rPr>
          <w:rFonts w:ascii="Book Antiqua" w:hAnsi="Book Antiqua" w:cstheme="minorHAnsi"/>
          <w:b/>
          <w:u w:val="single"/>
        </w:rPr>
        <w:t>Framework“</w:t>
      </w:r>
      <w:proofErr w:type="gramEnd"/>
      <w:r w:rsidR="00334037" w:rsidRPr="00334037">
        <w:rPr>
          <w:rFonts w:ascii="Book Antiqua" w:hAnsi="Book Antiqua" w:cstheme="minorHAnsi"/>
          <w:b/>
          <w:u w:val="single"/>
        </w:rPr>
        <w:t>pursuant</w:t>
      </w:r>
      <w:proofErr w:type="spellEnd"/>
      <w:r w:rsidR="00334037" w:rsidRPr="00334037">
        <w:rPr>
          <w:rFonts w:ascii="Book Antiqua" w:hAnsi="Book Antiqua" w:cstheme="minorHAnsi"/>
          <w:b/>
          <w:u w:val="single"/>
        </w:rPr>
        <w:t xml:space="preserve"> to SEBI Circular No. SEBI/HO/DDHS/CIR/P/2018/144 dated November 26, 2018</w:t>
      </w:r>
      <w:r w:rsidR="00334037">
        <w:rPr>
          <w:rFonts w:ascii="Book Antiqua" w:hAnsi="Book Antiqua" w:cstheme="minorHAnsi"/>
          <w:b/>
          <w:u w:val="single"/>
        </w:rPr>
        <w:t>.</w:t>
      </w:r>
      <w:r w:rsidR="0084484D" w:rsidRPr="00334037">
        <w:rPr>
          <w:rFonts w:ascii="Book Antiqua" w:hAnsi="Book Antiqua" w:cstheme="minorHAnsi"/>
          <w:b/>
          <w:u w:val="single"/>
        </w:rPr>
        <w:cr/>
      </w:r>
    </w:p>
    <w:p w:rsidR="009176EF" w:rsidRPr="009176EF" w:rsidRDefault="009176EF" w:rsidP="009176EF">
      <w:pPr>
        <w:ind w:left="426" w:right="257"/>
        <w:jc w:val="both"/>
        <w:rPr>
          <w:rFonts w:ascii="Book Antiqua" w:hAnsi="Book Antiqua" w:cstheme="minorHAnsi"/>
        </w:rPr>
      </w:pPr>
      <w:r w:rsidRPr="009176EF">
        <w:rPr>
          <w:rFonts w:ascii="Book Antiqua" w:hAnsi="Book Antiqua" w:cstheme="minorHAnsi"/>
        </w:rPr>
        <w:t>Dear Sir/Madam,</w:t>
      </w:r>
    </w:p>
    <w:p w:rsidR="009176EF" w:rsidRPr="009176EF" w:rsidRDefault="009176EF" w:rsidP="009176EF">
      <w:pPr>
        <w:ind w:left="426" w:right="257"/>
        <w:jc w:val="both"/>
        <w:rPr>
          <w:rFonts w:ascii="Book Antiqua" w:hAnsi="Book Antiqua" w:cstheme="minorHAnsi"/>
        </w:rPr>
      </w:pPr>
    </w:p>
    <w:p w:rsidR="004763B1" w:rsidRDefault="00334037" w:rsidP="009176EF">
      <w:pPr>
        <w:ind w:left="426" w:right="257"/>
        <w:jc w:val="both"/>
        <w:rPr>
          <w:rFonts w:ascii="Book Antiqua" w:hAnsi="Book Antiqua" w:cstheme="minorHAnsi"/>
        </w:rPr>
      </w:pPr>
      <w:r w:rsidRPr="00334037">
        <w:rPr>
          <w:rFonts w:ascii="Book Antiqua" w:hAnsi="Book Antiqua" w:cstheme="minorHAnsi"/>
        </w:rPr>
        <w:t xml:space="preserve">This is with reference to the SEBI Circular - SEBI/HO/DDHS/CIR/P/2018/144 dated November 26, 2018 regarding fund raising by issuance of debt securities by Large Entities, disclosure and compliances thereof by such Large Companies, we wish to inform you that our </w:t>
      </w:r>
      <w:r>
        <w:rPr>
          <w:rFonts w:ascii="Book Antiqua" w:hAnsi="Book Antiqua" w:cstheme="minorHAnsi"/>
        </w:rPr>
        <w:t xml:space="preserve">Company M/s. </w:t>
      </w:r>
      <w:proofErr w:type="spellStart"/>
      <w:r>
        <w:rPr>
          <w:rFonts w:ascii="Book Antiqua" w:hAnsi="Book Antiqua" w:cstheme="minorHAnsi"/>
        </w:rPr>
        <w:t>Innokaiz</w:t>
      </w:r>
      <w:proofErr w:type="spellEnd"/>
      <w:r>
        <w:rPr>
          <w:rFonts w:ascii="Book Antiqua" w:hAnsi="Book Antiqua" w:cstheme="minorHAnsi"/>
        </w:rPr>
        <w:t xml:space="preserve"> India</w:t>
      </w:r>
      <w:r w:rsidRPr="00334037">
        <w:rPr>
          <w:rFonts w:ascii="Book Antiqua" w:hAnsi="Book Antiqua" w:cstheme="minorHAnsi"/>
        </w:rPr>
        <w:t xml:space="preserve"> Limited does not fall under the category "Large Corporates" as per framework provided in the aforesaid circular.</w:t>
      </w:r>
    </w:p>
    <w:p w:rsidR="00334037" w:rsidRDefault="00334037" w:rsidP="009176EF">
      <w:pPr>
        <w:ind w:left="426" w:right="257"/>
        <w:jc w:val="both"/>
        <w:rPr>
          <w:rFonts w:ascii="Book Antiqua" w:hAnsi="Book Antiqua" w:cstheme="minorHAnsi"/>
        </w:rPr>
      </w:pPr>
    </w:p>
    <w:p w:rsidR="00334037" w:rsidRPr="00334037" w:rsidRDefault="00334037" w:rsidP="00334037">
      <w:pPr>
        <w:ind w:left="426" w:right="257"/>
        <w:jc w:val="both"/>
        <w:rPr>
          <w:rFonts w:ascii="Book Antiqua" w:hAnsi="Book Antiqua" w:cstheme="minorHAnsi"/>
        </w:rPr>
      </w:pPr>
      <w:r w:rsidRPr="00334037">
        <w:rPr>
          <w:rFonts w:ascii="Book Antiqua" w:hAnsi="Book Antiqua" w:cstheme="minorHAnsi"/>
        </w:rPr>
        <w:t>In view of the above, the Company is not Large Corporate and is not obliged to file any disclosure as per said circular.</w:t>
      </w:r>
    </w:p>
    <w:p w:rsidR="00334037" w:rsidRPr="00334037" w:rsidRDefault="00334037" w:rsidP="00334037">
      <w:pPr>
        <w:ind w:left="426" w:right="257"/>
        <w:jc w:val="both"/>
        <w:rPr>
          <w:rFonts w:ascii="Book Antiqua" w:hAnsi="Book Antiqua" w:cstheme="minorHAnsi"/>
        </w:rPr>
      </w:pPr>
    </w:p>
    <w:p w:rsidR="00334037" w:rsidRPr="00334037" w:rsidRDefault="00334037" w:rsidP="00334037">
      <w:pPr>
        <w:ind w:left="426" w:right="257"/>
        <w:jc w:val="both"/>
        <w:rPr>
          <w:rFonts w:ascii="Book Antiqua" w:hAnsi="Book Antiqua" w:cstheme="minorHAnsi"/>
        </w:rPr>
      </w:pPr>
    </w:p>
    <w:p w:rsidR="00334037" w:rsidRDefault="00334037" w:rsidP="00334037">
      <w:pPr>
        <w:ind w:left="426" w:right="257"/>
        <w:jc w:val="both"/>
        <w:rPr>
          <w:rFonts w:ascii="Book Antiqua" w:hAnsi="Book Antiqua" w:cstheme="minorHAnsi"/>
        </w:rPr>
      </w:pPr>
      <w:r w:rsidRPr="00334037">
        <w:rPr>
          <w:rFonts w:ascii="Book Antiqua" w:hAnsi="Book Antiqua" w:cstheme="minorHAnsi"/>
        </w:rPr>
        <w:t>This is for your information and record</w:t>
      </w:r>
    </w:p>
    <w:p w:rsidR="00262A74" w:rsidRPr="00262A74" w:rsidRDefault="00262A74" w:rsidP="00262A74">
      <w:pPr>
        <w:ind w:left="426" w:right="257"/>
        <w:jc w:val="both"/>
        <w:rPr>
          <w:rFonts w:ascii="Book Antiqua" w:hAnsi="Book Antiqua" w:cstheme="minorHAnsi"/>
        </w:rPr>
      </w:pPr>
    </w:p>
    <w:p w:rsidR="00204CD1" w:rsidRDefault="00204CD1" w:rsidP="007E182E">
      <w:pPr>
        <w:ind w:left="426" w:right="257"/>
        <w:jc w:val="both"/>
        <w:rPr>
          <w:rFonts w:ascii="Book Antiqua" w:hAnsi="Book Antiqua" w:cstheme="minorHAnsi"/>
          <w:b/>
        </w:rPr>
      </w:pPr>
    </w:p>
    <w:p w:rsidR="007E182E" w:rsidRPr="007E182E" w:rsidRDefault="007E182E" w:rsidP="007E182E">
      <w:pPr>
        <w:ind w:left="426" w:right="257"/>
        <w:jc w:val="both"/>
        <w:rPr>
          <w:rFonts w:ascii="Book Antiqua" w:hAnsi="Book Antiqua" w:cstheme="minorHAnsi"/>
          <w:b/>
        </w:rPr>
      </w:pPr>
      <w:bookmarkStart w:id="0" w:name="_GoBack"/>
      <w:bookmarkEnd w:id="0"/>
      <w:r w:rsidRPr="007E182E">
        <w:rPr>
          <w:rFonts w:ascii="Book Antiqua" w:hAnsi="Book Antiqua" w:cstheme="minorHAnsi"/>
          <w:b/>
        </w:rPr>
        <w:t xml:space="preserve">For </w:t>
      </w:r>
      <w:proofErr w:type="spellStart"/>
      <w:r w:rsidR="00D365D0" w:rsidRPr="00D365D0">
        <w:rPr>
          <w:rFonts w:ascii="Book Antiqua" w:hAnsi="Book Antiqua" w:cstheme="minorHAnsi"/>
          <w:b/>
        </w:rPr>
        <w:t>Innokaiz</w:t>
      </w:r>
      <w:proofErr w:type="spellEnd"/>
      <w:r w:rsidR="00D365D0" w:rsidRPr="00D365D0">
        <w:rPr>
          <w:rFonts w:ascii="Book Antiqua" w:hAnsi="Book Antiqua" w:cstheme="minorHAnsi"/>
          <w:b/>
        </w:rPr>
        <w:t xml:space="preserve"> India Limited</w:t>
      </w:r>
      <w:r w:rsidR="00D365D0">
        <w:rPr>
          <w:rFonts w:ascii="Book Antiqua" w:hAnsi="Book Antiqua" w:cstheme="minorHAnsi"/>
          <w:b/>
        </w:rPr>
        <w:tab/>
      </w:r>
      <w:r w:rsidR="00204CD1">
        <w:rPr>
          <w:rFonts w:ascii="Book Antiqua" w:hAnsi="Book Antiqua" w:cstheme="minorHAnsi"/>
          <w:b/>
        </w:rPr>
        <w:tab/>
      </w:r>
      <w:r w:rsidR="00204CD1">
        <w:rPr>
          <w:rFonts w:ascii="Book Antiqua" w:hAnsi="Book Antiqua" w:cstheme="minorHAnsi"/>
          <w:b/>
        </w:rPr>
        <w:tab/>
      </w:r>
    </w:p>
    <w:p w:rsidR="007E182E" w:rsidRPr="007E182E" w:rsidRDefault="007E182E" w:rsidP="007E182E">
      <w:pPr>
        <w:ind w:left="426" w:right="257"/>
        <w:jc w:val="both"/>
        <w:rPr>
          <w:rFonts w:ascii="Book Antiqua" w:hAnsi="Book Antiqua" w:cstheme="minorHAnsi"/>
          <w:b/>
        </w:rPr>
      </w:pPr>
    </w:p>
    <w:p w:rsidR="00D53E21" w:rsidRDefault="00D53E21" w:rsidP="007E182E">
      <w:pPr>
        <w:ind w:left="426" w:right="257"/>
        <w:jc w:val="both"/>
        <w:rPr>
          <w:rFonts w:ascii="Book Antiqua" w:hAnsi="Book Antiqua" w:cstheme="minorHAnsi"/>
          <w:b/>
        </w:rPr>
      </w:pPr>
    </w:p>
    <w:p w:rsidR="00D53E21" w:rsidRDefault="00D53E21" w:rsidP="007E182E">
      <w:pPr>
        <w:ind w:left="426" w:right="257"/>
        <w:jc w:val="both"/>
        <w:rPr>
          <w:rFonts w:ascii="Book Antiqua" w:hAnsi="Book Antiqua" w:cstheme="minorHAnsi"/>
          <w:b/>
        </w:rPr>
      </w:pPr>
    </w:p>
    <w:p w:rsidR="009176EF" w:rsidRDefault="00D365D0" w:rsidP="007E182E">
      <w:pPr>
        <w:ind w:left="426" w:right="257"/>
        <w:jc w:val="both"/>
        <w:rPr>
          <w:rFonts w:ascii="Book Antiqua" w:hAnsi="Book Antiqua" w:cstheme="minorHAnsi"/>
          <w:b/>
        </w:rPr>
      </w:pPr>
      <w:r w:rsidRPr="00D365D0">
        <w:rPr>
          <w:rFonts w:ascii="Book Antiqua" w:hAnsi="Book Antiqua" w:cstheme="minorHAnsi"/>
          <w:b/>
        </w:rPr>
        <w:t xml:space="preserve">Balakrishnan </w:t>
      </w:r>
      <w:proofErr w:type="spellStart"/>
      <w:r w:rsidRPr="00D365D0">
        <w:rPr>
          <w:rFonts w:ascii="Book Antiqua" w:hAnsi="Book Antiqua" w:cstheme="minorHAnsi"/>
          <w:b/>
        </w:rPr>
        <w:t>Sukumarbalakrishnan</w:t>
      </w:r>
      <w:proofErr w:type="spellEnd"/>
      <w:r w:rsidR="00864891">
        <w:rPr>
          <w:rFonts w:ascii="Book Antiqua" w:hAnsi="Book Antiqua" w:cstheme="minorHAnsi"/>
          <w:b/>
        </w:rPr>
        <w:tab/>
      </w:r>
      <w:r w:rsidR="00864891">
        <w:rPr>
          <w:rFonts w:ascii="Book Antiqua" w:hAnsi="Book Antiqua" w:cstheme="minorHAnsi"/>
          <w:b/>
        </w:rPr>
        <w:tab/>
      </w:r>
      <w:r w:rsidR="00864891">
        <w:rPr>
          <w:rFonts w:ascii="Book Antiqua" w:hAnsi="Book Antiqua" w:cstheme="minorHAnsi"/>
          <w:b/>
        </w:rPr>
        <w:tab/>
      </w:r>
      <w:r w:rsidR="00864891">
        <w:rPr>
          <w:rFonts w:ascii="Book Antiqua" w:hAnsi="Book Antiqua" w:cstheme="minorHAnsi"/>
          <w:b/>
        </w:rPr>
        <w:tab/>
      </w:r>
      <w:r w:rsidR="00864891">
        <w:rPr>
          <w:rFonts w:ascii="Book Antiqua" w:hAnsi="Book Antiqua" w:cstheme="minorHAnsi"/>
          <w:b/>
        </w:rPr>
        <w:tab/>
      </w:r>
      <w:r w:rsidR="00864891">
        <w:rPr>
          <w:rFonts w:ascii="Book Antiqua" w:hAnsi="Book Antiqua" w:cstheme="minorHAnsi"/>
          <w:b/>
        </w:rPr>
        <w:tab/>
      </w:r>
      <w:r w:rsidR="00864891">
        <w:rPr>
          <w:rFonts w:ascii="Book Antiqua" w:hAnsi="Book Antiqua" w:cstheme="minorHAnsi"/>
          <w:b/>
        </w:rPr>
        <w:tab/>
      </w:r>
    </w:p>
    <w:p w:rsidR="007E182E" w:rsidRPr="007E182E" w:rsidRDefault="007E182E" w:rsidP="007E182E">
      <w:pPr>
        <w:ind w:left="426" w:right="257"/>
        <w:jc w:val="both"/>
        <w:rPr>
          <w:rFonts w:ascii="Book Antiqua" w:hAnsi="Book Antiqua" w:cstheme="minorHAnsi"/>
          <w:b/>
        </w:rPr>
      </w:pPr>
      <w:r w:rsidRPr="007E182E">
        <w:rPr>
          <w:rFonts w:ascii="Book Antiqua" w:hAnsi="Book Antiqua" w:cstheme="minorHAnsi"/>
          <w:b/>
        </w:rPr>
        <w:t>Managing Director</w:t>
      </w:r>
    </w:p>
    <w:p w:rsidR="004C4C03" w:rsidRPr="007E182E" w:rsidRDefault="007E182E" w:rsidP="007E182E">
      <w:pPr>
        <w:ind w:left="426" w:right="257"/>
        <w:jc w:val="both"/>
        <w:rPr>
          <w:rFonts w:ascii="Book Antiqua" w:hAnsi="Book Antiqua" w:cstheme="minorHAnsi"/>
          <w:b/>
        </w:rPr>
      </w:pPr>
      <w:r w:rsidRPr="007E182E">
        <w:rPr>
          <w:rFonts w:ascii="Book Antiqua" w:hAnsi="Book Antiqua" w:cstheme="minorHAnsi"/>
          <w:b/>
        </w:rPr>
        <w:t xml:space="preserve">DIN: </w:t>
      </w:r>
      <w:r w:rsidR="00D365D0" w:rsidRPr="00D365D0">
        <w:rPr>
          <w:rFonts w:ascii="Book Antiqua" w:hAnsi="Book Antiqua" w:cstheme="minorHAnsi"/>
          <w:b/>
        </w:rPr>
        <w:t>06464374</w:t>
      </w:r>
    </w:p>
    <w:p w:rsidR="00B72D2C" w:rsidRPr="00B72D2C" w:rsidRDefault="00B72D2C">
      <w:pPr>
        <w:ind w:left="284"/>
        <w:rPr>
          <w:rFonts w:ascii="Book Antiqua" w:hAnsi="Book Antiqua"/>
        </w:rPr>
      </w:pPr>
    </w:p>
    <w:sectPr w:rsidR="00B72D2C" w:rsidRPr="00B72D2C" w:rsidSect="00C103E9">
      <w:type w:val="continuous"/>
      <w:pgSz w:w="11910" w:h="16840" w:code="9"/>
      <w:pgMar w:top="176" w:right="499" w:bottom="181" w:left="522"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4729" w:rsidRDefault="00204729" w:rsidP="003256E3">
      <w:r>
        <w:separator/>
      </w:r>
    </w:p>
  </w:endnote>
  <w:endnote w:type="continuationSeparator" w:id="0">
    <w:p w:rsidR="00204729" w:rsidRDefault="00204729" w:rsidP="003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Zurich BT">
    <w:altName w:val="Calibri"/>
    <w:charset w:val="00"/>
    <w:family w:val="swiss"/>
    <w:pitch w:val="variable"/>
    <w:sig w:usb0="00000087" w:usb1="00000000" w:usb2="00000000" w:usb3="00000000" w:csb0="0000001B" w:csb1="00000000"/>
  </w:font>
  <w:font w:name="BookAntiqua">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4729" w:rsidRDefault="00204729" w:rsidP="003256E3">
      <w:r>
        <w:separator/>
      </w:r>
    </w:p>
  </w:footnote>
  <w:footnote w:type="continuationSeparator" w:id="0">
    <w:p w:rsidR="00204729" w:rsidRDefault="00204729" w:rsidP="0032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3142"/>
    <w:multiLevelType w:val="hybridMultilevel"/>
    <w:tmpl w:val="B61E26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D45712"/>
    <w:multiLevelType w:val="hybridMultilevel"/>
    <w:tmpl w:val="D3E0E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86ED0"/>
    <w:multiLevelType w:val="hybridMultilevel"/>
    <w:tmpl w:val="F54C27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66A512F"/>
    <w:multiLevelType w:val="hybridMultilevel"/>
    <w:tmpl w:val="6C603E5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B7B1E58"/>
    <w:multiLevelType w:val="hybridMultilevel"/>
    <w:tmpl w:val="80688CF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1B5A01"/>
    <w:multiLevelType w:val="hybridMultilevel"/>
    <w:tmpl w:val="48EAB4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A404CE8"/>
    <w:multiLevelType w:val="hybridMultilevel"/>
    <w:tmpl w:val="4F303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57321"/>
    <w:multiLevelType w:val="hybridMultilevel"/>
    <w:tmpl w:val="2C88D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F754C0"/>
    <w:multiLevelType w:val="hybridMultilevel"/>
    <w:tmpl w:val="329E37B6"/>
    <w:lvl w:ilvl="0" w:tplc="C1E0619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6677365"/>
    <w:multiLevelType w:val="hybridMultilevel"/>
    <w:tmpl w:val="85A0D7D6"/>
    <w:lvl w:ilvl="0" w:tplc="CCCA084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B16AB6"/>
    <w:multiLevelType w:val="hybridMultilevel"/>
    <w:tmpl w:val="DBB8DEF6"/>
    <w:lvl w:ilvl="0" w:tplc="4009000F">
      <w:start w:val="1"/>
      <w:numFmt w:val="decimal"/>
      <w:lvlText w:val="%1."/>
      <w:lvlJc w:val="left"/>
      <w:pPr>
        <w:ind w:left="720" w:hanging="360"/>
      </w:pPr>
    </w:lvl>
    <w:lvl w:ilvl="1" w:tplc="41466FC2">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8226565"/>
    <w:multiLevelType w:val="hybridMultilevel"/>
    <w:tmpl w:val="4C026F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850159A"/>
    <w:multiLevelType w:val="hybridMultilevel"/>
    <w:tmpl w:val="B1766908"/>
    <w:styleLink w:val="Style11"/>
    <w:lvl w:ilvl="0" w:tplc="4009000F">
      <w:start w:val="1"/>
      <w:numFmt w:val="decimal"/>
      <w:lvlText w:val="%1."/>
      <w:lvlJc w:val="left"/>
      <w:pPr>
        <w:tabs>
          <w:tab w:val="num" w:pos="720"/>
        </w:tabs>
        <w:ind w:left="720" w:hanging="360"/>
      </w:pPr>
    </w:lvl>
    <w:lvl w:ilvl="1" w:tplc="40090019" w:tentative="1">
      <w:start w:val="1"/>
      <w:numFmt w:val="lowerLetter"/>
      <w:lvlText w:val="%2."/>
      <w:lvlJc w:val="left"/>
      <w:pPr>
        <w:tabs>
          <w:tab w:val="num" w:pos="1440"/>
        </w:tabs>
        <w:ind w:left="1440" w:hanging="360"/>
      </w:pPr>
    </w:lvl>
    <w:lvl w:ilvl="2" w:tplc="4009001B" w:tentative="1">
      <w:start w:val="1"/>
      <w:numFmt w:val="lowerRoman"/>
      <w:lvlText w:val="%3."/>
      <w:lvlJc w:val="right"/>
      <w:pPr>
        <w:tabs>
          <w:tab w:val="num" w:pos="2160"/>
        </w:tabs>
        <w:ind w:left="2160" w:hanging="180"/>
      </w:pPr>
    </w:lvl>
    <w:lvl w:ilvl="3" w:tplc="4009000F" w:tentative="1">
      <w:start w:val="1"/>
      <w:numFmt w:val="decimal"/>
      <w:lvlText w:val="%4."/>
      <w:lvlJc w:val="left"/>
      <w:pPr>
        <w:tabs>
          <w:tab w:val="num" w:pos="2880"/>
        </w:tabs>
        <w:ind w:left="2880" w:hanging="360"/>
      </w:pPr>
    </w:lvl>
    <w:lvl w:ilvl="4" w:tplc="40090019" w:tentative="1">
      <w:start w:val="1"/>
      <w:numFmt w:val="lowerLetter"/>
      <w:lvlText w:val="%5."/>
      <w:lvlJc w:val="left"/>
      <w:pPr>
        <w:tabs>
          <w:tab w:val="num" w:pos="3600"/>
        </w:tabs>
        <w:ind w:left="3600" w:hanging="360"/>
      </w:pPr>
    </w:lvl>
    <w:lvl w:ilvl="5" w:tplc="4009001B" w:tentative="1">
      <w:start w:val="1"/>
      <w:numFmt w:val="lowerRoman"/>
      <w:lvlText w:val="%6."/>
      <w:lvlJc w:val="right"/>
      <w:pPr>
        <w:tabs>
          <w:tab w:val="num" w:pos="4320"/>
        </w:tabs>
        <w:ind w:left="4320" w:hanging="180"/>
      </w:pPr>
    </w:lvl>
    <w:lvl w:ilvl="6" w:tplc="4009000F" w:tentative="1">
      <w:start w:val="1"/>
      <w:numFmt w:val="decimal"/>
      <w:lvlText w:val="%7."/>
      <w:lvlJc w:val="left"/>
      <w:pPr>
        <w:tabs>
          <w:tab w:val="num" w:pos="5040"/>
        </w:tabs>
        <w:ind w:left="5040" w:hanging="360"/>
      </w:pPr>
    </w:lvl>
    <w:lvl w:ilvl="7" w:tplc="40090019" w:tentative="1">
      <w:start w:val="1"/>
      <w:numFmt w:val="lowerLetter"/>
      <w:lvlText w:val="%8."/>
      <w:lvlJc w:val="left"/>
      <w:pPr>
        <w:tabs>
          <w:tab w:val="num" w:pos="5760"/>
        </w:tabs>
        <w:ind w:left="5760" w:hanging="360"/>
      </w:pPr>
    </w:lvl>
    <w:lvl w:ilvl="8" w:tplc="4009001B" w:tentative="1">
      <w:start w:val="1"/>
      <w:numFmt w:val="lowerRoman"/>
      <w:lvlText w:val="%9."/>
      <w:lvlJc w:val="right"/>
      <w:pPr>
        <w:tabs>
          <w:tab w:val="num" w:pos="6480"/>
        </w:tabs>
        <w:ind w:left="6480" w:hanging="180"/>
      </w:pPr>
    </w:lvl>
  </w:abstractNum>
  <w:abstractNum w:abstractNumId="13" w15:restartNumberingAfterBreak="0">
    <w:nsid w:val="3B4D3C2C"/>
    <w:multiLevelType w:val="hybridMultilevel"/>
    <w:tmpl w:val="59683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2BD7F38"/>
    <w:multiLevelType w:val="hybridMultilevel"/>
    <w:tmpl w:val="A3D6D026"/>
    <w:lvl w:ilvl="0" w:tplc="40090001">
      <w:start w:val="1"/>
      <w:numFmt w:val="bullet"/>
      <w:lvlText w:val=""/>
      <w:lvlJc w:val="left"/>
      <w:pPr>
        <w:ind w:left="720" w:hanging="360"/>
      </w:pPr>
      <w:rPr>
        <w:rFonts w:ascii="Symbol" w:hAnsi="Symbol" w:hint="default"/>
      </w:rPr>
    </w:lvl>
    <w:lvl w:ilvl="1" w:tplc="4009000F">
      <w:start w:val="1"/>
      <w:numFmt w:val="decimal"/>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6736619"/>
    <w:multiLevelType w:val="hybridMultilevel"/>
    <w:tmpl w:val="EE92E802"/>
    <w:lvl w:ilvl="0" w:tplc="308E15D4">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C0472AB"/>
    <w:multiLevelType w:val="hybridMultilevel"/>
    <w:tmpl w:val="AA1EB2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EAA1FA1"/>
    <w:multiLevelType w:val="hybridMultilevel"/>
    <w:tmpl w:val="633ED1D4"/>
    <w:lvl w:ilvl="0" w:tplc="2896778C">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FF650EA"/>
    <w:multiLevelType w:val="hybridMultilevel"/>
    <w:tmpl w:val="429823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6815A3D"/>
    <w:multiLevelType w:val="hybridMultilevel"/>
    <w:tmpl w:val="60643B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8556EC0"/>
    <w:multiLevelType w:val="multilevel"/>
    <w:tmpl w:val="4009001D"/>
    <w:styleLink w:val="Style1"/>
    <w:lvl w:ilvl="0">
      <w:start w:val="1"/>
      <w:numFmt w:val="decimal"/>
      <w:lvlText w:val="%1)"/>
      <w:lvlJc w:val="left"/>
      <w:pPr>
        <w:ind w:left="927"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D9E48BD"/>
    <w:multiLevelType w:val="hybridMultilevel"/>
    <w:tmpl w:val="5C56B7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B42A6D"/>
    <w:multiLevelType w:val="hybridMultilevel"/>
    <w:tmpl w:val="C9925F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336773"/>
    <w:multiLevelType w:val="hybridMultilevel"/>
    <w:tmpl w:val="FF8C4160"/>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7D241992"/>
    <w:multiLevelType w:val="hybridMultilevel"/>
    <w:tmpl w:val="5FA2425E"/>
    <w:lvl w:ilvl="0" w:tplc="499A23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18"/>
  </w:num>
  <w:num w:numId="8">
    <w:abstractNumId w:val="13"/>
  </w:num>
  <w:num w:numId="9">
    <w:abstractNumId w:val="16"/>
  </w:num>
  <w:num w:numId="10">
    <w:abstractNumId w:val="10"/>
  </w:num>
  <w:num w:numId="11">
    <w:abstractNumId w:val="4"/>
  </w:num>
  <w:num w:numId="12">
    <w:abstractNumId w:val="2"/>
  </w:num>
  <w:num w:numId="13">
    <w:abstractNumId w:val="22"/>
  </w:num>
  <w:num w:numId="14">
    <w:abstractNumId w:val="23"/>
  </w:num>
  <w:num w:numId="15">
    <w:abstractNumId w:val="11"/>
  </w:num>
  <w:num w:numId="16">
    <w:abstractNumId w:val="7"/>
  </w:num>
  <w:num w:numId="17">
    <w:abstractNumId w:val="3"/>
  </w:num>
  <w:num w:numId="18">
    <w:abstractNumId w:val="24"/>
  </w:num>
  <w:num w:numId="19">
    <w:abstractNumId w:val="19"/>
  </w:num>
  <w:num w:numId="20">
    <w:abstractNumId w:val="5"/>
  </w:num>
  <w:num w:numId="21">
    <w:abstractNumId w:val="21"/>
  </w:num>
  <w:num w:numId="22">
    <w:abstractNumId w:val="14"/>
  </w:num>
  <w:num w:numId="23">
    <w:abstractNumId w:val="6"/>
  </w:num>
  <w:num w:numId="24">
    <w:abstractNumId w:val="0"/>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C0EBA"/>
    <w:rsid w:val="000658B3"/>
    <w:rsid w:val="00081887"/>
    <w:rsid w:val="00086AB7"/>
    <w:rsid w:val="000B3C86"/>
    <w:rsid w:val="000B6C5D"/>
    <w:rsid w:val="000E0BFA"/>
    <w:rsid w:val="00134D78"/>
    <w:rsid w:val="00135D4D"/>
    <w:rsid w:val="001662EA"/>
    <w:rsid w:val="00197E23"/>
    <w:rsid w:val="001B74EC"/>
    <w:rsid w:val="001D6354"/>
    <w:rsid w:val="001E2759"/>
    <w:rsid w:val="00204729"/>
    <w:rsid w:val="00204CD1"/>
    <w:rsid w:val="002339FE"/>
    <w:rsid w:val="00242D86"/>
    <w:rsid w:val="00245556"/>
    <w:rsid w:val="00260017"/>
    <w:rsid w:val="00262A74"/>
    <w:rsid w:val="002C09EE"/>
    <w:rsid w:val="002D25B0"/>
    <w:rsid w:val="002E7015"/>
    <w:rsid w:val="002F72E8"/>
    <w:rsid w:val="003256E3"/>
    <w:rsid w:val="00334037"/>
    <w:rsid w:val="003423AF"/>
    <w:rsid w:val="00345D06"/>
    <w:rsid w:val="00351262"/>
    <w:rsid w:val="00354C31"/>
    <w:rsid w:val="00363622"/>
    <w:rsid w:val="00370037"/>
    <w:rsid w:val="00370133"/>
    <w:rsid w:val="003760AD"/>
    <w:rsid w:val="003957C1"/>
    <w:rsid w:val="003A75E5"/>
    <w:rsid w:val="003E51BE"/>
    <w:rsid w:val="00404DBA"/>
    <w:rsid w:val="004179F3"/>
    <w:rsid w:val="00420511"/>
    <w:rsid w:val="0044672F"/>
    <w:rsid w:val="004611DD"/>
    <w:rsid w:val="004763B1"/>
    <w:rsid w:val="00476A05"/>
    <w:rsid w:val="00487A3E"/>
    <w:rsid w:val="00490B72"/>
    <w:rsid w:val="00497674"/>
    <w:rsid w:val="004B3E59"/>
    <w:rsid w:val="004C4C03"/>
    <w:rsid w:val="00515C77"/>
    <w:rsid w:val="005464F3"/>
    <w:rsid w:val="005A4CEF"/>
    <w:rsid w:val="005B0EEE"/>
    <w:rsid w:val="005C25B3"/>
    <w:rsid w:val="006412D9"/>
    <w:rsid w:val="00643E11"/>
    <w:rsid w:val="00692CE4"/>
    <w:rsid w:val="006F1526"/>
    <w:rsid w:val="00712281"/>
    <w:rsid w:val="007269EE"/>
    <w:rsid w:val="007370C1"/>
    <w:rsid w:val="00765CAD"/>
    <w:rsid w:val="00782A2E"/>
    <w:rsid w:val="007D2B35"/>
    <w:rsid w:val="007E182E"/>
    <w:rsid w:val="00812690"/>
    <w:rsid w:val="00825D45"/>
    <w:rsid w:val="0084484D"/>
    <w:rsid w:val="00864891"/>
    <w:rsid w:val="0086489B"/>
    <w:rsid w:val="00865EA5"/>
    <w:rsid w:val="00903C51"/>
    <w:rsid w:val="009176EF"/>
    <w:rsid w:val="0095741A"/>
    <w:rsid w:val="00980349"/>
    <w:rsid w:val="00990C57"/>
    <w:rsid w:val="009C6473"/>
    <w:rsid w:val="00A115F7"/>
    <w:rsid w:val="00A17416"/>
    <w:rsid w:val="00A361CB"/>
    <w:rsid w:val="00A42DAB"/>
    <w:rsid w:val="00A91205"/>
    <w:rsid w:val="00AB1BFB"/>
    <w:rsid w:val="00AF365C"/>
    <w:rsid w:val="00B078DE"/>
    <w:rsid w:val="00B36F3F"/>
    <w:rsid w:val="00B44E23"/>
    <w:rsid w:val="00B47971"/>
    <w:rsid w:val="00B536C3"/>
    <w:rsid w:val="00B72D2C"/>
    <w:rsid w:val="00B7651F"/>
    <w:rsid w:val="00B86102"/>
    <w:rsid w:val="00B91FEB"/>
    <w:rsid w:val="00BA244F"/>
    <w:rsid w:val="00BB2AB3"/>
    <w:rsid w:val="00BC06C6"/>
    <w:rsid w:val="00BC36D5"/>
    <w:rsid w:val="00C103E9"/>
    <w:rsid w:val="00C7628B"/>
    <w:rsid w:val="00CD7390"/>
    <w:rsid w:val="00D2676E"/>
    <w:rsid w:val="00D365D0"/>
    <w:rsid w:val="00D53E21"/>
    <w:rsid w:val="00D64CB7"/>
    <w:rsid w:val="00D90B51"/>
    <w:rsid w:val="00DC346E"/>
    <w:rsid w:val="00DC3D0A"/>
    <w:rsid w:val="00DE1050"/>
    <w:rsid w:val="00E4670D"/>
    <w:rsid w:val="00E4726F"/>
    <w:rsid w:val="00E52848"/>
    <w:rsid w:val="00E80EF2"/>
    <w:rsid w:val="00EC2846"/>
    <w:rsid w:val="00EF080D"/>
    <w:rsid w:val="00F4169F"/>
    <w:rsid w:val="00F55AF2"/>
    <w:rsid w:val="00F80D3B"/>
    <w:rsid w:val="00FC03E2"/>
    <w:rsid w:val="00FC0EBA"/>
    <w:rsid w:val="00FD36CD"/>
    <w:rsid w:val="00FE7B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53E92"/>
  <w15:docId w15:val="{AFBAF21D-780D-4746-9493-2B8CCB54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B3E59"/>
    <w:rPr>
      <w:rFonts w:ascii="Arial" w:eastAsia="Arial" w:hAnsi="Arial" w:cs="Arial"/>
    </w:rPr>
  </w:style>
  <w:style w:type="paragraph" w:styleId="Heading1">
    <w:name w:val="heading 1"/>
    <w:aliases w:val="title 1,Main heading,Heading 10,h1,Header1,Head,123,level 1,Level 1 Head,Part,section break,Module Name"/>
    <w:basedOn w:val="Normal"/>
    <w:next w:val="Normal"/>
    <w:link w:val="Heading1Char"/>
    <w:uiPriority w:val="99"/>
    <w:qFormat/>
    <w:rsid w:val="00643E11"/>
    <w:pPr>
      <w:keepNext/>
      <w:keepLines/>
      <w:widowControl/>
      <w:autoSpaceDE/>
      <w:autoSpaceDN/>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aliases w:val="Section,A Head,H2,h2,Heading 2 Fake,bold heading,Reset numbering,Reset numbering_Subsection,B Heading,2,Kop,Grey PGs,2 headline,h,headline,B Heading 2,Major,Main Heading,mh,2nd level,I2,Section Title,l2,Heading2,list2,H2-Heading 2,Header 2,22"/>
    <w:basedOn w:val="Normal"/>
    <w:next w:val="Normal"/>
    <w:link w:val="Heading2Char"/>
    <w:uiPriority w:val="9"/>
    <w:qFormat/>
    <w:rsid w:val="00643E11"/>
    <w:pPr>
      <w:keepNext/>
      <w:widowControl/>
      <w:autoSpaceDE/>
      <w:autoSpaceDN/>
      <w:jc w:val="both"/>
      <w:outlineLvl w:val="1"/>
    </w:pPr>
    <w:rPr>
      <w:rFonts w:ascii="Verdana" w:eastAsia="Times New Roman" w:hAnsi="Verdana" w:cs="Times New Roman"/>
      <w:b/>
      <w:iCs/>
      <w:smallCaps/>
      <w:sz w:val="20"/>
      <w:szCs w:val="24"/>
      <w:lang w:val="en-GB"/>
    </w:rPr>
  </w:style>
  <w:style w:type="paragraph" w:styleId="Heading3">
    <w:name w:val="heading 3"/>
    <w:basedOn w:val="Normal"/>
    <w:next w:val="Normal"/>
    <w:link w:val="Heading3Char"/>
    <w:qFormat/>
    <w:rsid w:val="00643E11"/>
    <w:pPr>
      <w:keepNext/>
      <w:widowControl/>
      <w:autoSpaceDE/>
      <w:autoSpaceDN/>
      <w:spacing w:before="240" w:after="60"/>
      <w:outlineLvl w:val="2"/>
    </w:pPr>
    <w:rPr>
      <w:rFonts w:eastAsia="Times New Roman"/>
      <w:b/>
      <w:bCs/>
      <w:sz w:val="26"/>
      <w:szCs w:val="26"/>
      <w:lang w:val="en-GB"/>
    </w:rPr>
  </w:style>
  <w:style w:type="paragraph" w:styleId="Heading4">
    <w:name w:val="heading 4"/>
    <w:basedOn w:val="Normal"/>
    <w:next w:val="Normal"/>
    <w:link w:val="Heading4Char"/>
    <w:qFormat/>
    <w:rsid w:val="00643E11"/>
    <w:pPr>
      <w:keepNext/>
      <w:widowControl/>
      <w:autoSpaceDE/>
      <w:autoSpaceDN/>
      <w:spacing w:before="240" w:after="60"/>
      <w:outlineLvl w:val="3"/>
    </w:pPr>
    <w:rPr>
      <w:rFonts w:ascii="Times New Roman" w:eastAsia="MS Mincho" w:hAnsi="Times New Roman" w:cs="Times New Roman"/>
      <w:b/>
      <w:bCs/>
      <w:sz w:val="28"/>
      <w:szCs w:val="28"/>
      <w:lang w:val="en-GB"/>
    </w:rPr>
  </w:style>
  <w:style w:type="paragraph" w:styleId="Heading6">
    <w:name w:val="heading 6"/>
    <w:basedOn w:val="Normal"/>
    <w:next w:val="Normal"/>
    <w:link w:val="Heading6Char"/>
    <w:qFormat/>
    <w:rsid w:val="00643E11"/>
    <w:pPr>
      <w:widowControl/>
      <w:autoSpaceDE/>
      <w:autoSpaceDN/>
      <w:spacing w:before="240" w:after="60"/>
      <w:outlineLvl w:val="5"/>
    </w:pPr>
    <w:rPr>
      <w:rFonts w:ascii="Times New Roman" w:eastAsia="Times New Roman" w:hAnsi="Times New Roman" w:cs="Times New Roman"/>
      <w:b/>
      <w:lang w:val="en-GB"/>
    </w:rPr>
  </w:style>
  <w:style w:type="paragraph" w:styleId="Heading9">
    <w:name w:val="heading 9"/>
    <w:basedOn w:val="Normal"/>
    <w:next w:val="Normal"/>
    <w:link w:val="Heading9Char"/>
    <w:qFormat/>
    <w:rsid w:val="00643E11"/>
    <w:pPr>
      <w:widowControl/>
      <w:autoSpaceDE/>
      <w:autoSpaceDN/>
      <w:spacing w:before="240" w:after="60"/>
      <w:outlineLvl w:val="8"/>
    </w:pPr>
    <w:rPr>
      <w:rFonts w:ascii="Cambria" w:eastAsia="Times New Roman" w:hAnsi="Cambria" w:cs="Times New Roman"/>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ody Text Char1,Body Text Char Char,Body Text Char1 Char Char,Body Text Char Char Char Char,Body Text Char1 Char Char Char Char,Body Text Char Char Char Char Char Char,Body Text Char1 Char Char Char Char Char Char,b,body tex"/>
    <w:basedOn w:val="Normal"/>
    <w:link w:val="BodyTextChar2"/>
    <w:uiPriority w:val="99"/>
    <w:qFormat/>
    <w:rsid w:val="004B3E59"/>
    <w:rPr>
      <w:sz w:val="19"/>
      <w:szCs w:val="19"/>
    </w:rPr>
  </w:style>
  <w:style w:type="paragraph" w:styleId="Title">
    <w:name w:val="Title"/>
    <w:basedOn w:val="Normal"/>
    <w:link w:val="TitleChar"/>
    <w:uiPriority w:val="10"/>
    <w:qFormat/>
    <w:rsid w:val="004B3E59"/>
    <w:pPr>
      <w:spacing w:line="448" w:lineRule="exact"/>
      <w:ind w:left="6756"/>
    </w:pPr>
    <w:rPr>
      <w:rFonts w:ascii="Times New Roman" w:eastAsia="Times New Roman" w:hAnsi="Times New Roman" w:cs="Times New Roman"/>
      <w:b/>
      <w:bCs/>
      <w:sz w:val="41"/>
      <w:szCs w:val="41"/>
    </w:rPr>
  </w:style>
  <w:style w:type="paragraph" w:styleId="ListParagraph">
    <w:name w:val="List Paragraph"/>
    <w:aliases w:val="heading 9,Annexure,Equipment,Figure_name,List Paragraph Char Char,List Paragraph11,List Paragraph2,List_TIS,Normal Sentence,Number_1,Numbered Indented Text,Ref,SGLText List Paragraph,TOC style,lp1,new,Amex_bullet,ListPar1,d_bodyb"/>
    <w:basedOn w:val="Normal"/>
    <w:link w:val="ListParagraphChar"/>
    <w:uiPriority w:val="34"/>
    <w:qFormat/>
    <w:rsid w:val="004B3E59"/>
  </w:style>
  <w:style w:type="paragraph" w:customStyle="1" w:styleId="TableParagraph">
    <w:name w:val="Table Paragraph"/>
    <w:basedOn w:val="Normal"/>
    <w:uiPriority w:val="1"/>
    <w:qFormat/>
    <w:rsid w:val="004B3E59"/>
  </w:style>
  <w:style w:type="paragraph" w:styleId="Header">
    <w:name w:val="header"/>
    <w:aliases w:val="*Header"/>
    <w:basedOn w:val="Normal"/>
    <w:link w:val="HeaderChar"/>
    <w:uiPriority w:val="99"/>
    <w:unhideWhenUsed/>
    <w:rsid w:val="003256E3"/>
    <w:pPr>
      <w:tabs>
        <w:tab w:val="center" w:pos="4513"/>
        <w:tab w:val="right" w:pos="9026"/>
      </w:tabs>
    </w:pPr>
  </w:style>
  <w:style w:type="character" w:customStyle="1" w:styleId="HeaderChar">
    <w:name w:val="Header Char"/>
    <w:aliases w:val="*Header Char"/>
    <w:basedOn w:val="DefaultParagraphFont"/>
    <w:link w:val="Header"/>
    <w:uiPriority w:val="99"/>
    <w:rsid w:val="003256E3"/>
    <w:rPr>
      <w:rFonts w:ascii="Arial" w:eastAsia="Arial" w:hAnsi="Arial" w:cs="Arial"/>
    </w:rPr>
  </w:style>
  <w:style w:type="paragraph" w:styleId="Footer">
    <w:name w:val="footer"/>
    <w:basedOn w:val="Normal"/>
    <w:link w:val="FooterChar"/>
    <w:uiPriority w:val="99"/>
    <w:unhideWhenUsed/>
    <w:rsid w:val="003256E3"/>
    <w:pPr>
      <w:tabs>
        <w:tab w:val="center" w:pos="4513"/>
        <w:tab w:val="right" w:pos="9026"/>
      </w:tabs>
    </w:pPr>
  </w:style>
  <w:style w:type="character" w:customStyle="1" w:styleId="FooterChar">
    <w:name w:val="Footer Char"/>
    <w:basedOn w:val="DefaultParagraphFont"/>
    <w:link w:val="Footer"/>
    <w:uiPriority w:val="99"/>
    <w:rsid w:val="003256E3"/>
    <w:rPr>
      <w:rFonts w:ascii="Arial" w:eastAsia="Arial" w:hAnsi="Arial" w:cs="Arial"/>
    </w:rPr>
  </w:style>
  <w:style w:type="table" w:styleId="TableGrid">
    <w:name w:val="Table Grid"/>
    <w:aliases w:val="MYL SUMMARY TABLE"/>
    <w:basedOn w:val="TableNormal"/>
    <w:uiPriority w:val="39"/>
    <w:qFormat/>
    <w:rsid w:val="003256E3"/>
    <w:pPr>
      <w:widowControl/>
      <w:autoSpaceDE/>
      <w:autoSpaceDN/>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title 1 Char,Main heading Char,Heading 10 Char,h1 Char,Header1 Char,Head Char,123 Char,level 1 Char,Level 1 Head Char,Part Char,section break Char,Module Name Char"/>
    <w:basedOn w:val="DefaultParagraphFont"/>
    <w:link w:val="Heading1"/>
    <w:uiPriority w:val="99"/>
    <w:rsid w:val="00643E11"/>
    <w:rPr>
      <w:rFonts w:asciiTheme="majorHAnsi" w:eastAsiaTheme="majorEastAsia" w:hAnsiTheme="majorHAnsi" w:cstheme="majorBidi"/>
      <w:b/>
      <w:bCs/>
      <w:color w:val="345A8A" w:themeColor="accent1" w:themeShade="B5"/>
      <w:sz w:val="32"/>
      <w:szCs w:val="32"/>
    </w:rPr>
  </w:style>
  <w:style w:type="paragraph" w:styleId="NoSpacing">
    <w:name w:val="No Spacing"/>
    <w:aliases w:val="normal"/>
    <w:basedOn w:val="Normal"/>
    <w:next w:val="Normal"/>
    <w:link w:val="NoSpacingChar"/>
    <w:uiPriority w:val="1"/>
    <w:qFormat/>
    <w:rsid w:val="00643E11"/>
    <w:pPr>
      <w:widowControl/>
      <w:autoSpaceDE/>
      <w:autoSpaceDN/>
    </w:pPr>
    <w:rPr>
      <w:rFonts w:ascii="Times New Roman" w:eastAsiaTheme="minorEastAsia" w:hAnsi="Times New Roman" w:cstheme="minorBidi"/>
      <w:sz w:val="20"/>
      <w:lang w:eastAsia="en-IN"/>
    </w:rPr>
  </w:style>
  <w:style w:type="character" w:customStyle="1" w:styleId="NoSpacingChar">
    <w:name w:val="No Spacing Char"/>
    <w:aliases w:val="normal Char"/>
    <w:link w:val="NoSpacing"/>
    <w:uiPriority w:val="1"/>
    <w:rsid w:val="00643E11"/>
    <w:rPr>
      <w:rFonts w:ascii="Times New Roman" w:eastAsiaTheme="minorEastAsia" w:hAnsi="Times New Roman"/>
      <w:sz w:val="20"/>
      <w:lang w:eastAsia="en-IN"/>
    </w:rPr>
  </w:style>
  <w:style w:type="character" w:customStyle="1" w:styleId="Heading2Char">
    <w:name w:val="Heading 2 Char"/>
    <w:aliases w:val="Section Char,A Head Char,H2 Char,h2 Char,Heading 2 Fake Char,bold heading Char,Reset numbering Char,Reset numbering_Subsection Char,B Heading Char,2 Char,Kop Char,Grey PGs Char,2 headline Char,h Char,headline Char,B Heading 2 Char,mh Char"/>
    <w:basedOn w:val="DefaultParagraphFont"/>
    <w:link w:val="Heading2"/>
    <w:uiPriority w:val="9"/>
    <w:rsid w:val="00643E11"/>
    <w:rPr>
      <w:rFonts w:ascii="Verdana" w:eastAsia="Times New Roman" w:hAnsi="Verdana" w:cs="Times New Roman"/>
      <w:b/>
      <w:iCs/>
      <w:smallCaps/>
      <w:sz w:val="20"/>
      <w:szCs w:val="24"/>
      <w:lang w:val="en-GB"/>
    </w:rPr>
  </w:style>
  <w:style w:type="character" w:customStyle="1" w:styleId="Heading3Char">
    <w:name w:val="Heading 3 Char"/>
    <w:basedOn w:val="DefaultParagraphFont"/>
    <w:link w:val="Heading3"/>
    <w:rsid w:val="00643E11"/>
    <w:rPr>
      <w:rFonts w:ascii="Arial" w:eastAsia="Times New Roman" w:hAnsi="Arial" w:cs="Arial"/>
      <w:b/>
      <w:bCs/>
      <w:sz w:val="26"/>
      <w:szCs w:val="26"/>
      <w:lang w:val="en-GB"/>
    </w:rPr>
  </w:style>
  <w:style w:type="character" w:customStyle="1" w:styleId="Heading4Char">
    <w:name w:val="Heading 4 Char"/>
    <w:basedOn w:val="DefaultParagraphFont"/>
    <w:link w:val="Heading4"/>
    <w:rsid w:val="00643E11"/>
    <w:rPr>
      <w:rFonts w:ascii="Times New Roman" w:eastAsia="MS Mincho" w:hAnsi="Times New Roman" w:cs="Times New Roman"/>
      <w:b/>
      <w:bCs/>
      <w:sz w:val="28"/>
      <w:szCs w:val="28"/>
      <w:lang w:val="en-GB"/>
    </w:rPr>
  </w:style>
  <w:style w:type="character" w:customStyle="1" w:styleId="Heading6Char">
    <w:name w:val="Heading 6 Char"/>
    <w:basedOn w:val="DefaultParagraphFont"/>
    <w:link w:val="Heading6"/>
    <w:rsid w:val="00643E11"/>
    <w:rPr>
      <w:rFonts w:ascii="Times New Roman" w:eastAsia="Times New Roman" w:hAnsi="Times New Roman" w:cs="Times New Roman"/>
      <w:b/>
      <w:lang w:val="en-GB"/>
    </w:rPr>
  </w:style>
  <w:style w:type="character" w:customStyle="1" w:styleId="Heading9Char">
    <w:name w:val="Heading 9 Char"/>
    <w:basedOn w:val="DefaultParagraphFont"/>
    <w:link w:val="Heading9"/>
    <w:rsid w:val="00643E11"/>
    <w:rPr>
      <w:rFonts w:ascii="Cambria" w:eastAsia="Times New Roman" w:hAnsi="Cambria" w:cs="Times New Roman"/>
      <w:bCs/>
      <w:lang w:val="en-GB"/>
    </w:rPr>
  </w:style>
  <w:style w:type="paragraph" w:styleId="TOCHeading">
    <w:name w:val="TOC Heading"/>
    <w:basedOn w:val="Heading1"/>
    <w:next w:val="Normal"/>
    <w:uiPriority w:val="39"/>
    <w:unhideWhenUsed/>
    <w:qFormat/>
    <w:rsid w:val="00643E11"/>
    <w:pPr>
      <w:spacing w:line="276" w:lineRule="auto"/>
      <w:outlineLvl w:val="9"/>
    </w:pPr>
    <w:rPr>
      <w:color w:val="365F91" w:themeColor="accent1" w:themeShade="BF"/>
      <w:sz w:val="28"/>
      <w:szCs w:val="28"/>
    </w:rPr>
  </w:style>
  <w:style w:type="paragraph" w:styleId="TOC1">
    <w:name w:val="toc 1"/>
    <w:aliases w:val="TOC1"/>
    <w:basedOn w:val="Normal"/>
    <w:next w:val="Normal"/>
    <w:link w:val="TOC1Char"/>
    <w:autoRedefine/>
    <w:uiPriority w:val="39"/>
    <w:unhideWhenUsed/>
    <w:rsid w:val="00643E11"/>
    <w:pPr>
      <w:widowControl/>
      <w:tabs>
        <w:tab w:val="left" w:pos="567"/>
        <w:tab w:val="right" w:leader="dot" w:pos="8290"/>
      </w:tabs>
      <w:autoSpaceDE/>
      <w:autoSpaceDN/>
      <w:spacing w:before="120"/>
    </w:pPr>
    <w:rPr>
      <w:rFonts w:ascii="Times New Roman" w:eastAsiaTheme="minorEastAsia" w:hAnsi="Times New Roman" w:cs="Times New Roman"/>
      <w:b/>
      <w:bCs/>
      <w:sz w:val="24"/>
      <w:szCs w:val="24"/>
    </w:rPr>
  </w:style>
  <w:style w:type="paragraph" w:styleId="TOC2">
    <w:name w:val="toc 2"/>
    <w:basedOn w:val="Normal"/>
    <w:next w:val="Normal"/>
    <w:autoRedefine/>
    <w:uiPriority w:val="39"/>
    <w:semiHidden/>
    <w:unhideWhenUsed/>
    <w:rsid w:val="00643E11"/>
    <w:pPr>
      <w:widowControl/>
      <w:autoSpaceDE/>
      <w:autoSpaceDN/>
      <w:ind w:left="240"/>
    </w:pPr>
    <w:rPr>
      <w:rFonts w:asciiTheme="minorHAnsi" w:eastAsiaTheme="minorEastAsia" w:hAnsiTheme="minorHAnsi" w:cstheme="minorBidi"/>
      <w:b/>
    </w:rPr>
  </w:style>
  <w:style w:type="paragraph" w:styleId="TOC3">
    <w:name w:val="toc 3"/>
    <w:basedOn w:val="Normal"/>
    <w:next w:val="Normal"/>
    <w:autoRedefine/>
    <w:uiPriority w:val="39"/>
    <w:semiHidden/>
    <w:unhideWhenUsed/>
    <w:rsid w:val="00643E11"/>
    <w:pPr>
      <w:widowControl/>
      <w:autoSpaceDE/>
      <w:autoSpaceDN/>
      <w:ind w:left="480"/>
    </w:pPr>
    <w:rPr>
      <w:rFonts w:asciiTheme="minorHAnsi" w:eastAsiaTheme="minorEastAsia" w:hAnsiTheme="minorHAnsi" w:cstheme="minorBidi"/>
    </w:rPr>
  </w:style>
  <w:style w:type="paragraph" w:styleId="TOC4">
    <w:name w:val="toc 4"/>
    <w:basedOn w:val="Normal"/>
    <w:next w:val="Normal"/>
    <w:autoRedefine/>
    <w:uiPriority w:val="39"/>
    <w:semiHidden/>
    <w:unhideWhenUsed/>
    <w:rsid w:val="00643E11"/>
    <w:pPr>
      <w:widowControl/>
      <w:autoSpaceDE/>
      <w:autoSpaceDN/>
      <w:ind w:left="720"/>
    </w:pPr>
    <w:rPr>
      <w:rFonts w:asciiTheme="minorHAnsi" w:eastAsiaTheme="minorEastAsia" w:hAnsiTheme="minorHAnsi" w:cstheme="minorBidi"/>
      <w:sz w:val="20"/>
      <w:szCs w:val="20"/>
    </w:rPr>
  </w:style>
  <w:style w:type="paragraph" w:styleId="TOC5">
    <w:name w:val="toc 5"/>
    <w:basedOn w:val="Normal"/>
    <w:next w:val="Normal"/>
    <w:autoRedefine/>
    <w:uiPriority w:val="39"/>
    <w:semiHidden/>
    <w:unhideWhenUsed/>
    <w:rsid w:val="00643E11"/>
    <w:pPr>
      <w:widowControl/>
      <w:autoSpaceDE/>
      <w:autoSpaceDN/>
      <w:ind w:left="960"/>
    </w:pPr>
    <w:rPr>
      <w:rFonts w:asciiTheme="minorHAnsi" w:eastAsiaTheme="minorEastAsia" w:hAnsiTheme="minorHAnsi" w:cstheme="minorBidi"/>
      <w:sz w:val="20"/>
      <w:szCs w:val="20"/>
    </w:rPr>
  </w:style>
  <w:style w:type="paragraph" w:styleId="TOC6">
    <w:name w:val="toc 6"/>
    <w:basedOn w:val="Normal"/>
    <w:next w:val="Normal"/>
    <w:autoRedefine/>
    <w:uiPriority w:val="39"/>
    <w:semiHidden/>
    <w:unhideWhenUsed/>
    <w:rsid w:val="00643E11"/>
    <w:pPr>
      <w:widowControl/>
      <w:autoSpaceDE/>
      <w:autoSpaceDN/>
      <w:ind w:left="1200"/>
    </w:pPr>
    <w:rPr>
      <w:rFonts w:asciiTheme="minorHAnsi" w:eastAsiaTheme="minorEastAsia" w:hAnsiTheme="minorHAnsi" w:cstheme="minorBidi"/>
      <w:sz w:val="20"/>
      <w:szCs w:val="20"/>
    </w:rPr>
  </w:style>
  <w:style w:type="paragraph" w:styleId="TOC7">
    <w:name w:val="toc 7"/>
    <w:basedOn w:val="Normal"/>
    <w:next w:val="Normal"/>
    <w:autoRedefine/>
    <w:uiPriority w:val="39"/>
    <w:semiHidden/>
    <w:unhideWhenUsed/>
    <w:rsid w:val="00643E11"/>
    <w:pPr>
      <w:widowControl/>
      <w:autoSpaceDE/>
      <w:autoSpaceDN/>
      <w:ind w:left="1440"/>
    </w:pPr>
    <w:rPr>
      <w:rFonts w:asciiTheme="minorHAnsi" w:eastAsiaTheme="minorEastAsia" w:hAnsiTheme="minorHAnsi" w:cstheme="minorBidi"/>
      <w:sz w:val="20"/>
      <w:szCs w:val="20"/>
    </w:rPr>
  </w:style>
  <w:style w:type="paragraph" w:styleId="TOC8">
    <w:name w:val="toc 8"/>
    <w:basedOn w:val="Normal"/>
    <w:next w:val="Normal"/>
    <w:autoRedefine/>
    <w:uiPriority w:val="39"/>
    <w:semiHidden/>
    <w:unhideWhenUsed/>
    <w:rsid w:val="00643E11"/>
    <w:pPr>
      <w:widowControl/>
      <w:autoSpaceDE/>
      <w:autoSpaceDN/>
      <w:ind w:left="1680"/>
    </w:pPr>
    <w:rPr>
      <w:rFonts w:asciiTheme="minorHAnsi" w:eastAsiaTheme="minorEastAsia" w:hAnsiTheme="minorHAnsi" w:cstheme="minorBidi"/>
      <w:sz w:val="20"/>
      <w:szCs w:val="20"/>
    </w:rPr>
  </w:style>
  <w:style w:type="paragraph" w:styleId="TOC9">
    <w:name w:val="toc 9"/>
    <w:basedOn w:val="Normal"/>
    <w:next w:val="Normal"/>
    <w:autoRedefine/>
    <w:uiPriority w:val="39"/>
    <w:semiHidden/>
    <w:unhideWhenUsed/>
    <w:rsid w:val="00643E11"/>
    <w:pPr>
      <w:widowControl/>
      <w:autoSpaceDE/>
      <w:autoSpaceDN/>
      <w:ind w:left="1920"/>
    </w:pPr>
    <w:rPr>
      <w:rFonts w:asciiTheme="minorHAnsi" w:eastAsiaTheme="minorEastAsia" w:hAnsiTheme="minorHAnsi" w:cstheme="minorBidi"/>
      <w:sz w:val="20"/>
      <w:szCs w:val="20"/>
    </w:rPr>
  </w:style>
  <w:style w:type="character" w:styleId="PageNumber">
    <w:name w:val="page number"/>
    <w:basedOn w:val="DefaultParagraphFont"/>
    <w:unhideWhenUsed/>
    <w:rsid w:val="00643E11"/>
  </w:style>
  <w:style w:type="paragraph" w:styleId="DocumentMap">
    <w:name w:val="Document Map"/>
    <w:basedOn w:val="Normal"/>
    <w:link w:val="DocumentMapChar"/>
    <w:uiPriority w:val="99"/>
    <w:unhideWhenUsed/>
    <w:rsid w:val="00643E11"/>
    <w:pPr>
      <w:widowControl/>
      <w:autoSpaceDE/>
      <w:autoSpaceDN/>
    </w:pPr>
    <w:rPr>
      <w:rFonts w:ascii="Lucida Grande" w:eastAsiaTheme="minorEastAsia" w:hAnsi="Lucida Grande" w:cs="Lucida Grande"/>
      <w:sz w:val="24"/>
      <w:szCs w:val="24"/>
    </w:rPr>
  </w:style>
  <w:style w:type="character" w:customStyle="1" w:styleId="DocumentMapChar">
    <w:name w:val="Document Map Char"/>
    <w:basedOn w:val="DefaultParagraphFont"/>
    <w:link w:val="DocumentMap"/>
    <w:uiPriority w:val="99"/>
    <w:rsid w:val="00643E11"/>
    <w:rPr>
      <w:rFonts w:ascii="Lucida Grande" w:eastAsiaTheme="minorEastAsia" w:hAnsi="Lucida Grande" w:cs="Lucida Grande"/>
      <w:sz w:val="24"/>
      <w:szCs w:val="24"/>
    </w:rPr>
  </w:style>
  <w:style w:type="numbering" w:customStyle="1" w:styleId="NoList1">
    <w:name w:val="No List1"/>
    <w:next w:val="NoList"/>
    <w:uiPriority w:val="99"/>
    <w:semiHidden/>
    <w:unhideWhenUsed/>
    <w:rsid w:val="00643E11"/>
  </w:style>
  <w:style w:type="numbering" w:customStyle="1" w:styleId="Style1">
    <w:name w:val="Style1"/>
    <w:uiPriority w:val="99"/>
    <w:rsid w:val="00643E11"/>
    <w:pPr>
      <w:numPr>
        <w:numId w:val="6"/>
      </w:numPr>
    </w:pPr>
  </w:style>
  <w:style w:type="numbering" w:customStyle="1" w:styleId="NoList11">
    <w:name w:val="No List11"/>
    <w:next w:val="NoList"/>
    <w:uiPriority w:val="99"/>
    <w:semiHidden/>
    <w:unhideWhenUsed/>
    <w:rsid w:val="00643E11"/>
  </w:style>
  <w:style w:type="paragraph" w:customStyle="1" w:styleId="BodyText21">
    <w:name w:val="Body Text 21"/>
    <w:basedOn w:val="Normal"/>
    <w:rsid w:val="00643E11"/>
    <w:pPr>
      <w:autoSpaceDE/>
      <w:autoSpaceDN/>
      <w:jc w:val="both"/>
    </w:pPr>
    <w:rPr>
      <w:rFonts w:ascii="Garamond" w:eastAsia="Times New Roman" w:hAnsi="Garamond" w:cs="Times New Roman"/>
      <w:bCs/>
      <w:sz w:val="20"/>
      <w:szCs w:val="24"/>
      <w:lang w:val="en-GB"/>
    </w:rPr>
  </w:style>
  <w:style w:type="character" w:customStyle="1" w:styleId="BodyTextChar">
    <w:name w:val="Body Text Char"/>
    <w:basedOn w:val="DefaultParagraphFont"/>
    <w:uiPriority w:val="99"/>
    <w:semiHidden/>
    <w:rsid w:val="00643E11"/>
    <w:rPr>
      <w:rFonts w:eastAsiaTheme="minorEastAsia"/>
      <w:sz w:val="24"/>
      <w:szCs w:val="24"/>
      <w:lang w:val="en-US"/>
    </w:rPr>
  </w:style>
  <w:style w:type="paragraph" w:styleId="BodyText3">
    <w:name w:val="Body Text 3"/>
    <w:aliases w:val="b3"/>
    <w:basedOn w:val="Normal"/>
    <w:link w:val="BodyText3Char"/>
    <w:rsid w:val="00643E11"/>
    <w:pPr>
      <w:widowControl/>
      <w:autoSpaceDE/>
      <w:autoSpaceDN/>
    </w:pPr>
    <w:rPr>
      <w:rFonts w:ascii="Verdana" w:eastAsia="Times New Roman" w:hAnsi="Verdana" w:cs="Times New Roman"/>
      <w:b/>
      <w:sz w:val="28"/>
      <w:szCs w:val="24"/>
      <w:lang w:val="en-GB"/>
    </w:rPr>
  </w:style>
  <w:style w:type="character" w:customStyle="1" w:styleId="BodyText3Char">
    <w:name w:val="Body Text 3 Char"/>
    <w:aliases w:val="b3 Char"/>
    <w:basedOn w:val="DefaultParagraphFont"/>
    <w:link w:val="BodyText3"/>
    <w:rsid w:val="00643E11"/>
    <w:rPr>
      <w:rFonts w:ascii="Verdana" w:eastAsia="Times New Roman" w:hAnsi="Verdana" w:cs="Times New Roman"/>
      <w:b/>
      <w:sz w:val="28"/>
      <w:szCs w:val="24"/>
      <w:lang w:val="en-GB"/>
    </w:rPr>
  </w:style>
  <w:style w:type="paragraph" w:styleId="BodyText2">
    <w:name w:val="Body Text 2"/>
    <w:basedOn w:val="Normal"/>
    <w:link w:val="BodyText2Char"/>
    <w:rsid w:val="00643E11"/>
    <w:pPr>
      <w:widowControl/>
      <w:autoSpaceDE/>
      <w:autoSpaceDN/>
      <w:spacing w:after="120" w:line="480" w:lineRule="auto"/>
    </w:pPr>
    <w:rPr>
      <w:rFonts w:ascii="Verdana" w:eastAsia="Times New Roman" w:hAnsi="Verdana" w:cs="Times New Roman"/>
      <w:bCs/>
      <w:sz w:val="20"/>
      <w:szCs w:val="24"/>
      <w:lang w:val="en-GB"/>
    </w:rPr>
  </w:style>
  <w:style w:type="character" w:customStyle="1" w:styleId="BodyText2Char">
    <w:name w:val="Body Text 2 Char"/>
    <w:basedOn w:val="DefaultParagraphFont"/>
    <w:link w:val="BodyText2"/>
    <w:rsid w:val="00643E11"/>
    <w:rPr>
      <w:rFonts w:ascii="Verdana" w:eastAsia="Times New Roman" w:hAnsi="Verdana" w:cs="Times New Roman"/>
      <w:bCs/>
      <w:sz w:val="20"/>
      <w:szCs w:val="24"/>
      <w:lang w:val="en-GB"/>
    </w:rPr>
  </w:style>
  <w:style w:type="paragraph" w:customStyle="1" w:styleId="CharCharCharCharCharCharCharCharCharChar">
    <w:name w:val="Char Char Char Char Char Char Char Char Char Char"/>
    <w:basedOn w:val="Normal"/>
    <w:rsid w:val="00643E11"/>
    <w:pPr>
      <w:widowControl/>
      <w:autoSpaceDE/>
      <w:autoSpaceDN/>
      <w:spacing w:after="160" w:line="240" w:lineRule="exact"/>
    </w:pPr>
    <w:rPr>
      <w:rFonts w:ascii="Verdana" w:eastAsia="Times New Roman" w:hAnsi="Verdana" w:cs="Times New Roman"/>
      <w:sz w:val="20"/>
      <w:szCs w:val="20"/>
    </w:rPr>
  </w:style>
  <w:style w:type="paragraph" w:customStyle="1" w:styleId="CoverSubject">
    <w:name w:val="Cover Subject"/>
    <w:basedOn w:val="Normal"/>
    <w:rsid w:val="00643E11"/>
    <w:pPr>
      <w:widowControl/>
      <w:autoSpaceDE/>
      <w:autoSpaceDN/>
      <w:spacing w:before="80"/>
    </w:pPr>
    <w:rPr>
      <w:rFonts w:ascii="Times New Roman" w:eastAsia="Times New Roman" w:hAnsi="Times New Roman" w:cs="Times New Roman"/>
      <w:caps/>
      <w:spacing w:val="4"/>
      <w:sz w:val="28"/>
      <w:szCs w:val="20"/>
    </w:rPr>
  </w:style>
  <w:style w:type="paragraph" w:customStyle="1" w:styleId="CoverDate">
    <w:name w:val="Cover Date"/>
    <w:basedOn w:val="Normal"/>
    <w:rsid w:val="00643E11"/>
    <w:pPr>
      <w:widowControl/>
      <w:autoSpaceDE/>
      <w:autoSpaceDN/>
      <w:spacing w:before="2600" w:after="720"/>
    </w:pPr>
    <w:rPr>
      <w:rFonts w:ascii="Times New Roman" w:eastAsia="Times New Roman" w:hAnsi="Times New Roman" w:cs="Times New Roman"/>
      <w:sz w:val="28"/>
      <w:szCs w:val="20"/>
    </w:rPr>
  </w:style>
  <w:style w:type="paragraph" w:customStyle="1" w:styleId="TextHidden">
    <w:name w:val="Text Hidden"/>
    <w:basedOn w:val="Normal"/>
    <w:next w:val="Normal"/>
    <w:rsid w:val="00643E11"/>
    <w:pPr>
      <w:widowControl/>
      <w:autoSpaceDE/>
      <w:autoSpaceDN/>
    </w:pPr>
    <w:rPr>
      <w:rFonts w:eastAsia="Times New Roman" w:cs="Times New Roman"/>
      <w:b/>
      <w:caps/>
      <w:vanish/>
      <w:color w:val="FF0000"/>
      <w:sz w:val="16"/>
      <w:szCs w:val="20"/>
    </w:rPr>
  </w:style>
  <w:style w:type="paragraph" w:styleId="BalloonText">
    <w:name w:val="Balloon Text"/>
    <w:basedOn w:val="Normal"/>
    <w:link w:val="BalloonTextChar"/>
    <w:semiHidden/>
    <w:rsid w:val="00643E11"/>
    <w:pPr>
      <w:widowControl/>
      <w:autoSpaceDE/>
      <w:autoSpaceDN/>
    </w:pPr>
    <w:rPr>
      <w:rFonts w:ascii="Tahoma" w:eastAsia="Times New Roman" w:hAnsi="Tahoma" w:cs="Tahoma"/>
      <w:bCs/>
      <w:sz w:val="16"/>
      <w:szCs w:val="16"/>
      <w:lang w:val="en-GB"/>
    </w:rPr>
  </w:style>
  <w:style w:type="character" w:customStyle="1" w:styleId="BalloonTextChar">
    <w:name w:val="Balloon Text Char"/>
    <w:basedOn w:val="DefaultParagraphFont"/>
    <w:link w:val="BalloonText"/>
    <w:semiHidden/>
    <w:rsid w:val="00643E11"/>
    <w:rPr>
      <w:rFonts w:ascii="Tahoma" w:eastAsia="Times New Roman" w:hAnsi="Tahoma" w:cs="Tahoma"/>
      <w:bCs/>
      <w:sz w:val="16"/>
      <w:szCs w:val="16"/>
      <w:lang w:val="en-GB"/>
    </w:rPr>
  </w:style>
  <w:style w:type="paragraph" w:customStyle="1" w:styleId="CAP-AC">
    <w:name w:val="CAP-AC"/>
    <w:basedOn w:val="Normal"/>
    <w:rsid w:val="00643E11"/>
    <w:pPr>
      <w:widowControl/>
      <w:tabs>
        <w:tab w:val="left" w:pos="641"/>
      </w:tabs>
      <w:autoSpaceDE/>
      <w:autoSpaceDN/>
      <w:spacing w:before="29" w:after="29" w:line="190" w:lineRule="atLeast"/>
      <w:ind w:left="630" w:right="125" w:hanging="450"/>
      <w:jc w:val="both"/>
    </w:pPr>
    <w:rPr>
      <w:rFonts w:ascii="Zurich BT" w:eastAsia="MS Mincho" w:hAnsi="Zurich BT" w:cs="Times New Roman"/>
      <w:snapToGrid w:val="0"/>
      <w:sz w:val="16"/>
      <w:szCs w:val="20"/>
      <w:lang w:val="en-GB"/>
    </w:rPr>
  </w:style>
  <w:style w:type="paragraph" w:customStyle="1" w:styleId="Default">
    <w:name w:val="Default"/>
    <w:link w:val="DefaultChar"/>
    <w:qFormat/>
    <w:rsid w:val="00643E11"/>
    <w:pPr>
      <w:widowControl/>
      <w:adjustRightInd w:val="0"/>
    </w:pPr>
    <w:rPr>
      <w:rFonts w:ascii="BookAntiqua" w:eastAsia="MS Mincho" w:hAnsi="BookAntiqua" w:cs="BookAntiqua"/>
      <w:sz w:val="20"/>
      <w:szCs w:val="20"/>
      <w:lang w:eastAsia="ja-JP"/>
    </w:rPr>
  </w:style>
  <w:style w:type="paragraph" w:styleId="FootnoteText">
    <w:name w:val="footnote text"/>
    <w:aliases w:val="Char2"/>
    <w:basedOn w:val="Normal"/>
    <w:link w:val="FootnoteTextChar"/>
    <w:rsid w:val="00643E11"/>
    <w:pPr>
      <w:widowControl/>
      <w:autoSpaceDE/>
      <w:autoSpaceDN/>
    </w:pPr>
    <w:rPr>
      <w:rFonts w:ascii="Verdana" w:eastAsia="Times New Roman" w:hAnsi="Verdana" w:cs="Times New Roman"/>
      <w:bCs/>
      <w:sz w:val="20"/>
      <w:szCs w:val="20"/>
      <w:lang w:val="en-GB"/>
    </w:rPr>
  </w:style>
  <w:style w:type="character" w:customStyle="1" w:styleId="FootnoteTextChar">
    <w:name w:val="Footnote Text Char"/>
    <w:aliases w:val="Char2 Char"/>
    <w:basedOn w:val="DefaultParagraphFont"/>
    <w:link w:val="FootnoteText"/>
    <w:rsid w:val="00643E11"/>
    <w:rPr>
      <w:rFonts w:ascii="Verdana" w:eastAsia="Times New Roman" w:hAnsi="Verdana" w:cs="Times New Roman"/>
      <w:bCs/>
      <w:sz w:val="20"/>
      <w:szCs w:val="20"/>
      <w:lang w:val="en-GB"/>
    </w:rPr>
  </w:style>
  <w:style w:type="character" w:styleId="FootnoteReference">
    <w:name w:val="footnote reference"/>
    <w:rsid w:val="00643E11"/>
    <w:rPr>
      <w:vertAlign w:val="superscript"/>
    </w:rPr>
  </w:style>
  <w:style w:type="paragraph" w:customStyle="1" w:styleId="TOC11">
    <w:name w:val="TOC 11"/>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1">
    <w:name w:val="TOC 21"/>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character" w:styleId="Hyperlink">
    <w:name w:val="Hyperlink"/>
    <w:uiPriority w:val="99"/>
    <w:rsid w:val="00643E11"/>
    <w:rPr>
      <w:color w:val="0000FF"/>
      <w:u w:val="single"/>
    </w:rPr>
  </w:style>
  <w:style w:type="paragraph" w:customStyle="1" w:styleId="TOC31">
    <w:name w:val="TOC 31"/>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character" w:styleId="CommentReference">
    <w:name w:val="annotation reference"/>
    <w:aliases w:val="a + + (Complex) Arial,1 pt + 9 pt,Custom Color(RGB(170,170...,17...,PB Body + 5 pt,170,170))"/>
    <w:uiPriority w:val="99"/>
    <w:rsid w:val="00643E11"/>
    <w:rPr>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643E11"/>
    <w:pPr>
      <w:widowControl/>
      <w:autoSpaceDE/>
      <w:autoSpaceDN/>
    </w:pPr>
    <w:rPr>
      <w:rFonts w:ascii="Verdana" w:eastAsia="Times New Roman" w:hAnsi="Verdana" w:cs="Times New Roman"/>
      <w:bCs/>
      <w:sz w:val="20"/>
      <w:szCs w:val="20"/>
      <w:lang w:val="en-GB"/>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rsid w:val="00643E11"/>
    <w:rPr>
      <w:rFonts w:ascii="Verdana" w:eastAsia="Times New Roman" w:hAnsi="Verdana" w:cs="Times New Roman"/>
      <w:bCs/>
      <w:sz w:val="20"/>
      <w:szCs w:val="20"/>
      <w:lang w:val="en-GB"/>
    </w:rPr>
  </w:style>
  <w:style w:type="paragraph" w:styleId="CommentSubject">
    <w:name w:val="annotation subject"/>
    <w:basedOn w:val="CommentText"/>
    <w:next w:val="CommentText"/>
    <w:link w:val="CommentSubjectChar"/>
    <w:semiHidden/>
    <w:rsid w:val="00643E11"/>
    <w:rPr>
      <w:b/>
    </w:rPr>
  </w:style>
  <w:style w:type="character" w:customStyle="1" w:styleId="CommentSubjectChar">
    <w:name w:val="Comment Subject Char"/>
    <w:basedOn w:val="CommentTextChar"/>
    <w:link w:val="CommentSubject"/>
    <w:semiHidden/>
    <w:rsid w:val="00643E11"/>
    <w:rPr>
      <w:rFonts w:ascii="Verdana" w:eastAsia="Times New Roman" w:hAnsi="Verdana" w:cs="Times New Roman"/>
      <w:b/>
      <w:bCs/>
      <w:sz w:val="20"/>
      <w:szCs w:val="20"/>
      <w:lang w:val="en-GB"/>
    </w:rPr>
  </w:style>
  <w:style w:type="character" w:customStyle="1" w:styleId="apple-converted-space">
    <w:name w:val="apple-converted-space"/>
    <w:basedOn w:val="DefaultParagraphFont"/>
    <w:rsid w:val="00643E11"/>
  </w:style>
  <w:style w:type="paragraph" w:customStyle="1" w:styleId="ColorfulList-Accent11">
    <w:name w:val="Colorful List - Accent 11"/>
    <w:basedOn w:val="Normal"/>
    <w:qFormat/>
    <w:rsid w:val="00643E11"/>
    <w:pPr>
      <w:widowControl/>
      <w:autoSpaceDE/>
      <w:autoSpaceDN/>
      <w:spacing w:after="200" w:line="276" w:lineRule="auto"/>
      <w:ind w:left="720"/>
      <w:contextualSpacing/>
    </w:pPr>
    <w:rPr>
      <w:rFonts w:ascii="Calibri" w:eastAsia="Times New Roman" w:hAnsi="Calibri"/>
    </w:rPr>
  </w:style>
  <w:style w:type="paragraph" w:customStyle="1" w:styleId="BodySingle">
    <w:name w:val="Body Single"/>
    <w:basedOn w:val="Normal"/>
    <w:rsid w:val="00643E11"/>
    <w:pPr>
      <w:widowControl/>
      <w:suppressAutoHyphens/>
      <w:autoSpaceDE/>
      <w:autoSpaceDN/>
    </w:pPr>
    <w:rPr>
      <w:rFonts w:ascii="Zurich BT" w:eastAsia="MS Mincho" w:hAnsi="Zurich BT" w:cs="Times New Roman"/>
      <w:szCs w:val="20"/>
      <w:lang w:val="en-GB"/>
    </w:rPr>
  </w:style>
  <w:style w:type="paragraph" w:customStyle="1" w:styleId="DeltaViewTableBody">
    <w:name w:val="DeltaView Table Body"/>
    <w:basedOn w:val="Normal"/>
    <w:uiPriority w:val="99"/>
    <w:rsid w:val="00643E11"/>
    <w:pPr>
      <w:widowControl/>
      <w:adjustRightInd w:val="0"/>
    </w:pPr>
    <w:rPr>
      <w:rFonts w:eastAsia="Times New Roman"/>
      <w:sz w:val="24"/>
      <w:szCs w:val="24"/>
    </w:rPr>
  </w:style>
  <w:style w:type="paragraph" w:styleId="Subtitle">
    <w:name w:val="Subtitle"/>
    <w:basedOn w:val="Normal"/>
    <w:link w:val="SubtitleChar"/>
    <w:qFormat/>
    <w:rsid w:val="00643E11"/>
    <w:pPr>
      <w:widowControl/>
      <w:autoSpaceDE/>
      <w:autoSpaceDN/>
      <w:jc w:val="center"/>
    </w:pPr>
    <w:rPr>
      <w:rFonts w:ascii="Book Antiqua" w:eastAsia="Times New Roman" w:hAnsi="Book Antiqua" w:cs="Times New Roman"/>
      <w:b/>
      <w:bCs/>
      <w:i/>
      <w:iCs/>
      <w:szCs w:val="24"/>
      <w:u w:val="single"/>
      <w:lang w:val="en-GB"/>
    </w:rPr>
  </w:style>
  <w:style w:type="character" w:customStyle="1" w:styleId="SubtitleChar">
    <w:name w:val="Subtitle Char"/>
    <w:basedOn w:val="DefaultParagraphFont"/>
    <w:link w:val="Subtitle"/>
    <w:rsid w:val="00643E11"/>
    <w:rPr>
      <w:rFonts w:ascii="Book Antiqua" w:eastAsia="Times New Roman" w:hAnsi="Book Antiqua" w:cs="Times New Roman"/>
      <w:b/>
      <w:bCs/>
      <w:i/>
      <w:iCs/>
      <w:szCs w:val="24"/>
      <w:u w:val="single"/>
      <w:lang w:val="en-GB"/>
    </w:rPr>
  </w:style>
  <w:style w:type="paragraph" w:customStyle="1" w:styleId="TOC41">
    <w:name w:val="TOC 41"/>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1">
    <w:name w:val="TOC 51"/>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1">
    <w:name w:val="TOC 61"/>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1">
    <w:name w:val="TOC 71"/>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1">
    <w:name w:val="TOC 81"/>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1">
    <w:name w:val="TOC 91"/>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character" w:styleId="Strong">
    <w:name w:val="Strong"/>
    <w:qFormat/>
    <w:rsid w:val="00643E11"/>
    <w:rPr>
      <w:rFonts w:cs="Times New Roman"/>
      <w:b/>
      <w:bCs/>
    </w:rPr>
  </w:style>
  <w:style w:type="paragraph" w:styleId="EndnoteText">
    <w:name w:val="endnote text"/>
    <w:basedOn w:val="Normal"/>
    <w:link w:val="EndnoteTextChar"/>
    <w:semiHidden/>
    <w:rsid w:val="00643E11"/>
    <w:pPr>
      <w:widowControl/>
      <w:autoSpaceDE/>
      <w:autoSpaceDN/>
    </w:pPr>
    <w:rPr>
      <w:rFonts w:ascii="Verdana" w:eastAsia="Times New Roman" w:hAnsi="Verdana" w:cs="Times New Roman"/>
      <w:bCs/>
      <w:sz w:val="20"/>
      <w:szCs w:val="20"/>
      <w:lang w:val="en-GB"/>
    </w:rPr>
  </w:style>
  <w:style w:type="character" w:customStyle="1" w:styleId="EndnoteTextChar">
    <w:name w:val="Endnote Text Char"/>
    <w:basedOn w:val="DefaultParagraphFont"/>
    <w:link w:val="EndnoteText"/>
    <w:semiHidden/>
    <w:rsid w:val="00643E11"/>
    <w:rPr>
      <w:rFonts w:ascii="Verdana" w:eastAsia="Times New Roman" w:hAnsi="Verdana" w:cs="Times New Roman"/>
      <w:bCs/>
      <w:sz w:val="20"/>
      <w:szCs w:val="20"/>
      <w:lang w:val="en-GB"/>
    </w:rPr>
  </w:style>
  <w:style w:type="character" w:styleId="EndnoteReference">
    <w:name w:val="endnote reference"/>
    <w:semiHidden/>
    <w:rsid w:val="00643E11"/>
    <w:rPr>
      <w:vertAlign w:val="superscript"/>
    </w:rPr>
  </w:style>
  <w:style w:type="table" w:customStyle="1" w:styleId="TableGrid1">
    <w:name w:val="Table Grid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eading 9 Char,Annexure Char,Equipment Char,Figure_name Char,List Paragraph Char Char Char,List Paragraph11 Char,List Paragraph2 Char,List_TIS Char,Normal Sentence Char,Number_1 Char,Numbered Indented Text Char,Ref Char,lp1 Char"/>
    <w:basedOn w:val="DefaultParagraphFont"/>
    <w:link w:val="ListParagraph"/>
    <w:uiPriority w:val="34"/>
    <w:qFormat/>
    <w:rsid w:val="00643E11"/>
    <w:rPr>
      <w:rFonts w:ascii="Arial" w:eastAsia="Arial" w:hAnsi="Arial" w:cs="Arial"/>
    </w:rPr>
  </w:style>
  <w:style w:type="numbering" w:customStyle="1" w:styleId="NoList111">
    <w:name w:val="No List111"/>
    <w:next w:val="NoList"/>
    <w:uiPriority w:val="99"/>
    <w:semiHidden/>
    <w:unhideWhenUsed/>
    <w:rsid w:val="00643E11"/>
  </w:style>
  <w:style w:type="character" w:customStyle="1" w:styleId="BodyTextChar2">
    <w:name w:val="Body Text Char2"/>
    <w:aliases w:val="bt Char,Body Text Char1 Char,Body Text Char Char Char,Body Text Char1 Char Char Char,Body Text Char Char Char Char Char,Body Text Char1 Char Char Char Char Char,Body Text Char Char Char Char Char Char Char,b Char,body tex Char"/>
    <w:basedOn w:val="DefaultParagraphFont"/>
    <w:link w:val="BodyText"/>
    <w:uiPriority w:val="99"/>
    <w:rsid w:val="00643E11"/>
    <w:rPr>
      <w:rFonts w:ascii="Arial" w:eastAsia="Arial" w:hAnsi="Arial" w:cs="Arial"/>
      <w:sz w:val="19"/>
      <w:szCs w:val="19"/>
    </w:rPr>
  </w:style>
  <w:style w:type="table" w:customStyle="1" w:styleId="TableGrid2">
    <w:name w:val="Table Grid2"/>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aliases w:val="*Header Char1"/>
    <w:basedOn w:val="DefaultParagraphFont"/>
    <w:uiPriority w:val="99"/>
    <w:rsid w:val="00643E11"/>
    <w:rPr>
      <w:rFonts w:ascii="Times New Roman" w:eastAsia="Times New Roman" w:hAnsi="Times New Roman" w:cs="Times New Roman"/>
      <w:sz w:val="24"/>
      <w:szCs w:val="24"/>
      <w:lang w:val="en-US"/>
    </w:rPr>
  </w:style>
  <w:style w:type="character" w:customStyle="1" w:styleId="DeltaViewInsertion">
    <w:name w:val="DeltaView Insertion"/>
    <w:uiPriority w:val="99"/>
    <w:rsid w:val="00643E11"/>
    <w:rPr>
      <w:color w:val="0000FF"/>
      <w:u w:val="double"/>
    </w:rPr>
  </w:style>
  <w:style w:type="character" w:customStyle="1" w:styleId="DeltaViewDeletion">
    <w:name w:val="DeltaView Deletion"/>
    <w:uiPriority w:val="99"/>
    <w:rsid w:val="00643E11"/>
    <w:rPr>
      <w:strike/>
      <w:color w:val="FF0000"/>
    </w:rPr>
  </w:style>
  <w:style w:type="character" w:customStyle="1" w:styleId="FooterChar1">
    <w:name w:val="Footer Char1"/>
    <w:basedOn w:val="DefaultParagraphFont"/>
    <w:uiPriority w:val="99"/>
    <w:semiHidden/>
    <w:rsid w:val="00643E11"/>
    <w:rPr>
      <w:rFonts w:ascii="Times New Roman" w:eastAsia="Times New Roman" w:hAnsi="Times New Roman" w:cs="Times New Roman"/>
      <w:sz w:val="24"/>
      <w:szCs w:val="24"/>
      <w:lang w:val="en-US"/>
    </w:rPr>
  </w:style>
  <w:style w:type="character" w:customStyle="1" w:styleId="CommentTextChar1">
    <w:name w:val="Comment Text Char1"/>
    <w:basedOn w:val="DefaultParagraphFont"/>
    <w:uiPriority w:val="99"/>
    <w:semiHidden/>
    <w:rsid w:val="00643E11"/>
    <w:rPr>
      <w:rFonts w:ascii="Times New Roman" w:eastAsia="Times New Roman" w:hAnsi="Times New Roman" w:cs="Times New Roman"/>
      <w:sz w:val="20"/>
      <w:szCs w:val="20"/>
      <w:lang w:val="en-US"/>
    </w:rPr>
  </w:style>
  <w:style w:type="character" w:customStyle="1" w:styleId="DocumentMapChar1">
    <w:name w:val="Document Map Char1"/>
    <w:basedOn w:val="DefaultParagraphFont"/>
    <w:uiPriority w:val="99"/>
    <w:semiHidden/>
    <w:rsid w:val="00643E11"/>
    <w:rPr>
      <w:rFonts w:ascii="Tahoma" w:eastAsia="Times New Roman" w:hAnsi="Tahoma" w:cs="Tahoma"/>
      <w:sz w:val="16"/>
      <w:szCs w:val="16"/>
      <w:lang w:val="en-US"/>
    </w:rPr>
  </w:style>
  <w:style w:type="character" w:customStyle="1" w:styleId="DeltaViewMoveDestination">
    <w:name w:val="DeltaView Move Destination"/>
    <w:uiPriority w:val="99"/>
    <w:rsid w:val="00643E11"/>
    <w:rPr>
      <w:color w:val="00C000"/>
      <w:u w:val="double"/>
    </w:rPr>
  </w:style>
  <w:style w:type="character" w:customStyle="1" w:styleId="DeltaViewMoveSource">
    <w:name w:val="DeltaView Move Source"/>
    <w:uiPriority w:val="99"/>
    <w:rsid w:val="00643E11"/>
    <w:rPr>
      <w:strike/>
      <w:color w:val="00C000"/>
    </w:rPr>
  </w:style>
  <w:style w:type="table" w:customStyle="1" w:styleId="TableGrid3">
    <w:name w:val="Table Grid3"/>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tblbody">
    <w:name w:val="P1 tbl body"/>
    <w:basedOn w:val="Normal"/>
    <w:uiPriority w:val="99"/>
    <w:rsid w:val="00643E11"/>
    <w:pPr>
      <w:widowControl/>
      <w:tabs>
        <w:tab w:val="left" w:pos="346"/>
      </w:tabs>
      <w:suppressAutoHyphens/>
      <w:autoSpaceDE/>
      <w:autoSpaceDN/>
      <w:spacing w:before="20" w:after="20" w:line="260" w:lineRule="atLeast"/>
      <w:ind w:right="144"/>
    </w:pPr>
    <w:rPr>
      <w:rFonts w:ascii="Frutiger 45 Light" w:eastAsia="SimSun" w:hAnsi="Frutiger 45 Light" w:cs="Courier New"/>
      <w:sz w:val="18"/>
      <w:szCs w:val="20"/>
    </w:rPr>
  </w:style>
  <w:style w:type="paragraph" w:styleId="Revision">
    <w:name w:val="Revision"/>
    <w:hidden/>
    <w:uiPriority w:val="99"/>
    <w:semiHidden/>
    <w:rsid w:val="00643E11"/>
    <w:pPr>
      <w:widowControl/>
      <w:autoSpaceDE/>
      <w:autoSpaceDN/>
    </w:pPr>
    <w:rPr>
      <w:rFonts w:ascii="Verdana" w:eastAsia="Times New Roman" w:hAnsi="Verdana" w:cs="Times New Roman"/>
      <w:bCs/>
      <w:sz w:val="20"/>
      <w:szCs w:val="24"/>
      <w:lang w:val="en-GB"/>
    </w:rPr>
  </w:style>
  <w:style w:type="paragraph" w:customStyle="1" w:styleId="TOCHeading1">
    <w:name w:val="TOC Heading1"/>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numbering" w:customStyle="1" w:styleId="NoList2">
    <w:name w:val="No List2"/>
    <w:next w:val="NoList"/>
    <w:uiPriority w:val="99"/>
    <w:semiHidden/>
    <w:unhideWhenUsed/>
    <w:rsid w:val="00643E11"/>
  </w:style>
  <w:style w:type="paragraph" w:customStyle="1" w:styleId="TOC12">
    <w:name w:val="TOC 12"/>
    <w:basedOn w:val="Normal"/>
    <w:next w:val="Normal"/>
    <w:autoRedefine/>
    <w:uiPriority w:val="39"/>
    <w:rsid w:val="00643E11"/>
    <w:pPr>
      <w:widowControl/>
      <w:autoSpaceDE/>
      <w:autoSpaceDN/>
      <w:spacing w:before="120"/>
    </w:pPr>
    <w:rPr>
      <w:rFonts w:ascii="Calibri" w:eastAsia="Times New Roman" w:hAnsi="Calibri" w:cs="Times New Roman"/>
      <w:b/>
      <w:bCs/>
      <w:sz w:val="24"/>
      <w:szCs w:val="24"/>
      <w:lang w:val="en-GB"/>
    </w:rPr>
  </w:style>
  <w:style w:type="paragraph" w:customStyle="1" w:styleId="TOC22">
    <w:name w:val="TOC 22"/>
    <w:basedOn w:val="Normal"/>
    <w:next w:val="Normal"/>
    <w:autoRedefine/>
    <w:uiPriority w:val="39"/>
    <w:rsid w:val="00643E11"/>
    <w:pPr>
      <w:widowControl/>
      <w:autoSpaceDE/>
      <w:autoSpaceDN/>
      <w:ind w:left="200"/>
    </w:pPr>
    <w:rPr>
      <w:rFonts w:ascii="Calibri" w:eastAsia="Times New Roman" w:hAnsi="Calibri" w:cs="Times New Roman"/>
      <w:b/>
      <w:bCs/>
      <w:lang w:val="en-GB"/>
    </w:rPr>
  </w:style>
  <w:style w:type="paragraph" w:customStyle="1" w:styleId="TOC32">
    <w:name w:val="TOC 32"/>
    <w:basedOn w:val="Normal"/>
    <w:next w:val="Normal"/>
    <w:autoRedefine/>
    <w:uiPriority w:val="39"/>
    <w:rsid w:val="00643E11"/>
    <w:pPr>
      <w:widowControl/>
      <w:autoSpaceDE/>
      <w:autoSpaceDN/>
      <w:ind w:left="400"/>
    </w:pPr>
    <w:rPr>
      <w:rFonts w:ascii="Calibri" w:eastAsia="Times New Roman" w:hAnsi="Calibri" w:cs="Times New Roman"/>
      <w:bCs/>
      <w:lang w:val="en-GB"/>
    </w:rPr>
  </w:style>
  <w:style w:type="paragraph" w:customStyle="1" w:styleId="TOC42">
    <w:name w:val="TOC 42"/>
    <w:basedOn w:val="Normal"/>
    <w:next w:val="Normal"/>
    <w:autoRedefine/>
    <w:uiPriority w:val="39"/>
    <w:rsid w:val="00643E11"/>
    <w:pPr>
      <w:widowControl/>
      <w:autoSpaceDE/>
      <w:autoSpaceDN/>
      <w:ind w:left="600"/>
    </w:pPr>
    <w:rPr>
      <w:rFonts w:ascii="Calibri" w:eastAsia="Times New Roman" w:hAnsi="Calibri" w:cs="Times New Roman"/>
      <w:bCs/>
      <w:sz w:val="20"/>
      <w:szCs w:val="20"/>
      <w:lang w:val="en-GB"/>
    </w:rPr>
  </w:style>
  <w:style w:type="paragraph" w:customStyle="1" w:styleId="TOC52">
    <w:name w:val="TOC 52"/>
    <w:basedOn w:val="Normal"/>
    <w:next w:val="Normal"/>
    <w:autoRedefine/>
    <w:uiPriority w:val="39"/>
    <w:rsid w:val="00643E11"/>
    <w:pPr>
      <w:widowControl/>
      <w:autoSpaceDE/>
      <w:autoSpaceDN/>
      <w:ind w:left="800"/>
    </w:pPr>
    <w:rPr>
      <w:rFonts w:ascii="Calibri" w:eastAsia="Times New Roman" w:hAnsi="Calibri" w:cs="Times New Roman"/>
      <w:bCs/>
      <w:sz w:val="20"/>
      <w:szCs w:val="20"/>
      <w:lang w:val="en-GB"/>
    </w:rPr>
  </w:style>
  <w:style w:type="paragraph" w:customStyle="1" w:styleId="TOC62">
    <w:name w:val="TOC 62"/>
    <w:basedOn w:val="Normal"/>
    <w:next w:val="Normal"/>
    <w:autoRedefine/>
    <w:uiPriority w:val="39"/>
    <w:rsid w:val="00643E11"/>
    <w:pPr>
      <w:widowControl/>
      <w:autoSpaceDE/>
      <w:autoSpaceDN/>
      <w:ind w:left="1000"/>
    </w:pPr>
    <w:rPr>
      <w:rFonts w:ascii="Calibri" w:eastAsia="Times New Roman" w:hAnsi="Calibri" w:cs="Times New Roman"/>
      <w:bCs/>
      <w:sz w:val="20"/>
      <w:szCs w:val="20"/>
      <w:lang w:val="en-GB"/>
    </w:rPr>
  </w:style>
  <w:style w:type="paragraph" w:customStyle="1" w:styleId="TOC72">
    <w:name w:val="TOC 72"/>
    <w:basedOn w:val="Normal"/>
    <w:next w:val="Normal"/>
    <w:autoRedefine/>
    <w:uiPriority w:val="39"/>
    <w:rsid w:val="00643E11"/>
    <w:pPr>
      <w:widowControl/>
      <w:autoSpaceDE/>
      <w:autoSpaceDN/>
      <w:ind w:left="1200"/>
    </w:pPr>
    <w:rPr>
      <w:rFonts w:ascii="Calibri" w:eastAsia="Times New Roman" w:hAnsi="Calibri" w:cs="Times New Roman"/>
      <w:bCs/>
      <w:sz w:val="20"/>
      <w:szCs w:val="20"/>
      <w:lang w:val="en-GB"/>
    </w:rPr>
  </w:style>
  <w:style w:type="paragraph" w:customStyle="1" w:styleId="TOC82">
    <w:name w:val="TOC 82"/>
    <w:basedOn w:val="Normal"/>
    <w:next w:val="Normal"/>
    <w:autoRedefine/>
    <w:uiPriority w:val="39"/>
    <w:rsid w:val="00643E11"/>
    <w:pPr>
      <w:widowControl/>
      <w:autoSpaceDE/>
      <w:autoSpaceDN/>
      <w:ind w:left="1400"/>
    </w:pPr>
    <w:rPr>
      <w:rFonts w:ascii="Calibri" w:eastAsia="Times New Roman" w:hAnsi="Calibri" w:cs="Times New Roman"/>
      <w:bCs/>
      <w:sz w:val="20"/>
      <w:szCs w:val="20"/>
      <w:lang w:val="en-GB"/>
    </w:rPr>
  </w:style>
  <w:style w:type="paragraph" w:customStyle="1" w:styleId="TOC92">
    <w:name w:val="TOC 92"/>
    <w:basedOn w:val="Normal"/>
    <w:next w:val="Normal"/>
    <w:autoRedefine/>
    <w:uiPriority w:val="39"/>
    <w:rsid w:val="00643E11"/>
    <w:pPr>
      <w:widowControl/>
      <w:autoSpaceDE/>
      <w:autoSpaceDN/>
      <w:ind w:left="1600"/>
    </w:pPr>
    <w:rPr>
      <w:rFonts w:ascii="Calibri" w:eastAsia="Times New Roman" w:hAnsi="Calibri" w:cs="Times New Roman"/>
      <w:bCs/>
      <w:sz w:val="20"/>
      <w:szCs w:val="20"/>
      <w:lang w:val="en-GB"/>
    </w:rPr>
  </w:style>
  <w:style w:type="numbering" w:customStyle="1" w:styleId="NoList12">
    <w:name w:val="No List12"/>
    <w:next w:val="NoList"/>
    <w:uiPriority w:val="99"/>
    <w:semiHidden/>
    <w:unhideWhenUsed/>
    <w:rsid w:val="00643E11"/>
  </w:style>
  <w:style w:type="paragraph" w:customStyle="1" w:styleId="TOCHeading2">
    <w:name w:val="TOC Heading2"/>
    <w:basedOn w:val="Heading1"/>
    <w:next w:val="Normal"/>
    <w:uiPriority w:val="39"/>
    <w:unhideWhenUsed/>
    <w:qFormat/>
    <w:rsid w:val="00643E11"/>
    <w:pPr>
      <w:spacing w:line="276" w:lineRule="auto"/>
      <w:outlineLvl w:val="9"/>
    </w:pPr>
    <w:rPr>
      <w:rFonts w:ascii="Cambria" w:eastAsia="MS Gothic" w:hAnsi="Cambria" w:cs="Times New Roman"/>
      <w:color w:val="365F91"/>
      <w:sz w:val="28"/>
      <w:szCs w:val="28"/>
    </w:rPr>
  </w:style>
  <w:style w:type="paragraph" w:customStyle="1" w:styleId="Title1">
    <w:name w:val="Title1"/>
    <w:basedOn w:val="Normal"/>
    <w:next w:val="Normal"/>
    <w:uiPriority w:val="10"/>
    <w:qFormat/>
    <w:rsid w:val="00643E11"/>
    <w:pPr>
      <w:widowControl/>
      <w:pBdr>
        <w:bottom w:val="single" w:sz="8" w:space="4" w:color="4F81BD"/>
      </w:pBdr>
      <w:autoSpaceDE/>
      <w:autoSpaceDN/>
      <w:spacing w:after="300"/>
      <w:contextualSpacing/>
    </w:pPr>
    <w:rPr>
      <w:rFonts w:ascii="Times New Roman" w:eastAsia="MS Gothic" w:hAnsi="Times New Roman" w:cs="Times New Roman"/>
      <w:b/>
      <w:color w:val="000000"/>
      <w:spacing w:val="5"/>
      <w:kern w:val="28"/>
      <w:sz w:val="20"/>
      <w:szCs w:val="52"/>
      <w:lang w:val="en-IN" w:eastAsia="en-IN"/>
    </w:rPr>
  </w:style>
  <w:style w:type="character" w:customStyle="1" w:styleId="TitleChar">
    <w:name w:val="Title Char"/>
    <w:basedOn w:val="DefaultParagraphFont"/>
    <w:link w:val="Title"/>
    <w:uiPriority w:val="10"/>
    <w:rsid w:val="00643E11"/>
    <w:rPr>
      <w:rFonts w:ascii="Times New Roman" w:eastAsia="Times New Roman" w:hAnsi="Times New Roman" w:cs="Times New Roman"/>
      <w:b/>
      <w:bCs/>
      <w:sz w:val="41"/>
      <w:szCs w:val="41"/>
    </w:rPr>
  </w:style>
  <w:style w:type="character" w:customStyle="1" w:styleId="IntenseReference1">
    <w:name w:val="Intense Reference1"/>
    <w:basedOn w:val="DefaultParagraphFont"/>
    <w:uiPriority w:val="32"/>
    <w:qFormat/>
    <w:rsid w:val="00643E11"/>
    <w:rPr>
      <w:b/>
      <w:bCs/>
      <w:smallCaps/>
      <w:color w:val="C0504D"/>
      <w:spacing w:val="5"/>
      <w:u w:val="single"/>
    </w:rPr>
  </w:style>
  <w:style w:type="character" w:customStyle="1" w:styleId="TOC1Char">
    <w:name w:val="TOC 1 Char"/>
    <w:aliases w:val="TOC1 Char"/>
    <w:basedOn w:val="TitleChar"/>
    <w:link w:val="TOC1"/>
    <w:uiPriority w:val="39"/>
    <w:rsid w:val="00643E11"/>
    <w:rPr>
      <w:rFonts w:ascii="Times New Roman" w:eastAsiaTheme="minorEastAsia" w:hAnsi="Times New Roman" w:cs="Times New Roman"/>
      <w:b/>
      <w:bCs/>
      <w:sz w:val="24"/>
      <w:szCs w:val="24"/>
    </w:rPr>
  </w:style>
  <w:style w:type="character" w:customStyle="1" w:styleId="TitleChar1">
    <w:name w:val="Title Char1"/>
    <w:basedOn w:val="DefaultParagraphFont"/>
    <w:uiPriority w:val="10"/>
    <w:rsid w:val="00643E11"/>
    <w:rPr>
      <w:rFonts w:asciiTheme="majorHAnsi" w:eastAsiaTheme="majorEastAsia" w:hAnsiTheme="majorHAnsi" w:cstheme="majorBidi"/>
      <w:spacing w:val="-10"/>
      <w:kern w:val="28"/>
      <w:sz w:val="56"/>
      <w:szCs w:val="56"/>
      <w:lang w:val="en-US"/>
    </w:rPr>
  </w:style>
  <w:style w:type="character" w:styleId="IntenseReference">
    <w:name w:val="Intense Reference"/>
    <w:basedOn w:val="DefaultParagraphFont"/>
    <w:uiPriority w:val="32"/>
    <w:qFormat/>
    <w:rsid w:val="00643E11"/>
    <w:rPr>
      <w:b/>
      <w:bCs/>
      <w:smallCaps/>
      <w:color w:val="C0504D" w:themeColor="accent2"/>
      <w:spacing w:val="5"/>
      <w:u w:val="single"/>
    </w:rPr>
  </w:style>
  <w:style w:type="numbering" w:customStyle="1" w:styleId="NoList3">
    <w:name w:val="No List3"/>
    <w:next w:val="NoList"/>
    <w:uiPriority w:val="99"/>
    <w:semiHidden/>
    <w:unhideWhenUsed/>
    <w:rsid w:val="00643E11"/>
  </w:style>
  <w:style w:type="numbering" w:customStyle="1" w:styleId="Style11">
    <w:name w:val="Style11"/>
    <w:uiPriority w:val="99"/>
    <w:rsid w:val="00643E11"/>
    <w:pPr>
      <w:numPr>
        <w:numId w:val="5"/>
      </w:numPr>
    </w:pPr>
  </w:style>
  <w:style w:type="numbering" w:customStyle="1" w:styleId="NoList13">
    <w:name w:val="No List13"/>
    <w:next w:val="NoList"/>
    <w:uiPriority w:val="99"/>
    <w:semiHidden/>
    <w:unhideWhenUsed/>
    <w:rsid w:val="00643E11"/>
  </w:style>
  <w:style w:type="table" w:customStyle="1" w:styleId="TableGrid4">
    <w:name w:val="Table Grid4"/>
    <w:basedOn w:val="TableNormal"/>
    <w:next w:val="TableGrid"/>
    <w:uiPriority w:val="59"/>
    <w:qFormat/>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43E11"/>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643E11"/>
  </w:style>
  <w:style w:type="table" w:customStyle="1" w:styleId="TableGrid21">
    <w:name w:val="Table Grid21"/>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43E11"/>
    <w:pPr>
      <w:widowControl/>
      <w:autoSpaceDE/>
      <w:autoSpaceDN/>
    </w:pPr>
    <w:rPr>
      <w:rFonts w:ascii="Calibri" w:eastAsia="Calibri" w:hAnsi="Calibri" w:cs="Times New Roman"/>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643E11"/>
  </w:style>
  <w:style w:type="numbering" w:customStyle="1" w:styleId="NoList121">
    <w:name w:val="No List121"/>
    <w:next w:val="NoList"/>
    <w:uiPriority w:val="99"/>
    <w:semiHidden/>
    <w:unhideWhenUsed/>
    <w:rsid w:val="00643E11"/>
  </w:style>
  <w:style w:type="table" w:customStyle="1" w:styleId="TableGrid5">
    <w:name w:val="Table Grid5"/>
    <w:basedOn w:val="TableNormal"/>
    <w:next w:val="TableGrid"/>
    <w:uiPriority w:val="59"/>
    <w:rsid w:val="00643E11"/>
    <w:pPr>
      <w:widowControl/>
      <w:autoSpaceDE/>
      <w:autoSpaceDN/>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3E1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43E11"/>
    <w:rPr>
      <w:color w:val="808080"/>
      <w:shd w:val="clear" w:color="auto" w:fill="E6E6E6"/>
    </w:rPr>
  </w:style>
  <w:style w:type="character" w:customStyle="1" w:styleId="UnresolvedMention2">
    <w:name w:val="Unresolved Mention2"/>
    <w:basedOn w:val="DefaultParagraphFont"/>
    <w:uiPriority w:val="99"/>
    <w:semiHidden/>
    <w:unhideWhenUsed/>
    <w:rsid w:val="00643E11"/>
    <w:rPr>
      <w:color w:val="605E5C"/>
      <w:shd w:val="clear" w:color="auto" w:fill="E1DFDD"/>
    </w:rPr>
  </w:style>
  <w:style w:type="character" w:customStyle="1" w:styleId="DefaultChar">
    <w:name w:val="Default Char"/>
    <w:link w:val="Default"/>
    <w:locked/>
    <w:rsid w:val="00643E11"/>
    <w:rPr>
      <w:rFonts w:ascii="BookAntiqua" w:eastAsia="MS Mincho" w:hAnsi="BookAntiqua" w:cs="BookAntiqua"/>
      <w:sz w:val="20"/>
      <w:szCs w:val="20"/>
      <w:lang w:eastAsia="ja-JP"/>
    </w:rPr>
  </w:style>
  <w:style w:type="paragraph" w:styleId="PlainText">
    <w:name w:val="Plain Text"/>
    <w:aliases w:val="Plain Text Char Char,Char Char Char Char Char Char Char Char Char Char Char Char Char Char Char Char Char Char Char Char Char Char Char Char Char Char Char Char Char Char Char Char Char Char Char Char Char Char Char, Char, Char Char Char"/>
    <w:basedOn w:val="Normal"/>
    <w:link w:val="PlainTextChar"/>
    <w:qFormat/>
    <w:rsid w:val="00643E11"/>
    <w:pPr>
      <w:overflowPunct w:val="0"/>
      <w:adjustRightInd w:val="0"/>
      <w:textAlignment w:val="baseline"/>
    </w:pPr>
    <w:rPr>
      <w:rFonts w:ascii="Courier New" w:eastAsia="Times New Roman" w:hAnsi="Courier New" w:cs="Times New Roman"/>
      <w:sz w:val="20"/>
      <w:szCs w:val="20"/>
      <w:lang w:val="en-IN" w:eastAsia="en-IN"/>
    </w:rPr>
  </w:style>
  <w:style w:type="character" w:customStyle="1" w:styleId="PlainTextChar">
    <w:name w:val="Plain Text Char"/>
    <w:aliases w:val="Plain Text Char Char Char,Char Char Char Char Char Char Char Char Char Char Char Char Char Char Char Char Char Char Char Char Char Char Char Char Char Char Char Char Char Char Char Char Char Char Char Char Char Char Char Char, Char Char"/>
    <w:basedOn w:val="DefaultParagraphFont"/>
    <w:link w:val="PlainText"/>
    <w:rsid w:val="00643E11"/>
    <w:rPr>
      <w:rFonts w:ascii="Courier New" w:eastAsia="Times New Roman" w:hAnsi="Courier New" w:cs="Times New Roman"/>
      <w:sz w:val="20"/>
      <w:szCs w:val="20"/>
      <w:lang w:val="en-IN" w:eastAsia="en-IN"/>
    </w:rPr>
  </w:style>
  <w:style w:type="character" w:customStyle="1" w:styleId="UnresolvedMention3">
    <w:name w:val="Unresolved Mention3"/>
    <w:basedOn w:val="DefaultParagraphFont"/>
    <w:uiPriority w:val="99"/>
    <w:semiHidden/>
    <w:unhideWhenUsed/>
    <w:rsid w:val="00643E11"/>
    <w:rPr>
      <w:color w:val="605E5C"/>
      <w:shd w:val="clear" w:color="auto" w:fill="E1DFDD"/>
    </w:rPr>
  </w:style>
  <w:style w:type="character" w:customStyle="1" w:styleId="UnresolvedMention4">
    <w:name w:val="Unresolved Mention4"/>
    <w:basedOn w:val="DefaultParagraphFont"/>
    <w:uiPriority w:val="99"/>
    <w:semiHidden/>
    <w:unhideWhenUsed/>
    <w:rsid w:val="00643E11"/>
    <w:rPr>
      <w:color w:val="605E5C"/>
      <w:shd w:val="clear" w:color="auto" w:fill="E1DFDD"/>
    </w:rPr>
  </w:style>
  <w:style w:type="table" w:customStyle="1" w:styleId="TableGrid6">
    <w:name w:val="Table Grid6"/>
    <w:basedOn w:val="TableNormal"/>
    <w:next w:val="TableGrid"/>
    <w:uiPriority w:val="59"/>
    <w:qFormat/>
    <w:rsid w:val="00643E11"/>
    <w:pPr>
      <w:widowControl/>
      <w:autoSpaceDE/>
      <w:autoSpaceDN/>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25037">
      <w:bodyDiv w:val="1"/>
      <w:marLeft w:val="0"/>
      <w:marRight w:val="0"/>
      <w:marTop w:val="0"/>
      <w:marBottom w:val="0"/>
      <w:divBdr>
        <w:top w:val="none" w:sz="0" w:space="0" w:color="auto"/>
        <w:left w:val="none" w:sz="0" w:space="0" w:color="auto"/>
        <w:bottom w:val="none" w:sz="0" w:space="0" w:color="auto"/>
        <w:right w:val="none" w:sz="0" w:space="0" w:color="auto"/>
      </w:divBdr>
    </w:div>
    <w:div w:id="858815308">
      <w:bodyDiv w:val="1"/>
      <w:marLeft w:val="0"/>
      <w:marRight w:val="0"/>
      <w:marTop w:val="0"/>
      <w:marBottom w:val="0"/>
      <w:divBdr>
        <w:top w:val="none" w:sz="0" w:space="0" w:color="auto"/>
        <w:left w:val="none" w:sz="0" w:space="0" w:color="auto"/>
        <w:bottom w:val="none" w:sz="0" w:space="0" w:color="auto"/>
        <w:right w:val="none" w:sz="0" w:space="0" w:color="auto"/>
      </w:divBdr>
    </w:div>
    <w:div w:id="1012612122">
      <w:bodyDiv w:val="1"/>
      <w:marLeft w:val="0"/>
      <w:marRight w:val="0"/>
      <w:marTop w:val="0"/>
      <w:marBottom w:val="0"/>
      <w:divBdr>
        <w:top w:val="none" w:sz="0" w:space="0" w:color="auto"/>
        <w:left w:val="none" w:sz="0" w:space="0" w:color="auto"/>
        <w:bottom w:val="none" w:sz="0" w:space="0" w:color="auto"/>
        <w:right w:val="none" w:sz="0" w:space="0" w:color="auto"/>
      </w:divBdr>
      <w:divsChild>
        <w:div w:id="1250772443">
          <w:marLeft w:val="0"/>
          <w:marRight w:val="0"/>
          <w:marTop w:val="0"/>
          <w:marBottom w:val="0"/>
          <w:divBdr>
            <w:top w:val="none" w:sz="0" w:space="0" w:color="auto"/>
            <w:left w:val="none" w:sz="0" w:space="0" w:color="auto"/>
            <w:bottom w:val="none" w:sz="0" w:space="0" w:color="auto"/>
            <w:right w:val="none" w:sz="0" w:space="0" w:color="auto"/>
          </w:divBdr>
        </w:div>
        <w:div w:id="94060044">
          <w:marLeft w:val="0"/>
          <w:marRight w:val="0"/>
          <w:marTop w:val="0"/>
          <w:marBottom w:val="0"/>
          <w:divBdr>
            <w:top w:val="none" w:sz="0" w:space="0" w:color="auto"/>
            <w:left w:val="none" w:sz="0" w:space="0" w:color="auto"/>
            <w:bottom w:val="none" w:sz="0" w:space="0" w:color="auto"/>
            <w:right w:val="none" w:sz="0" w:space="0" w:color="auto"/>
          </w:divBdr>
        </w:div>
        <w:div w:id="2115317514">
          <w:marLeft w:val="0"/>
          <w:marRight w:val="0"/>
          <w:marTop w:val="0"/>
          <w:marBottom w:val="0"/>
          <w:divBdr>
            <w:top w:val="none" w:sz="0" w:space="0" w:color="auto"/>
            <w:left w:val="none" w:sz="0" w:space="0" w:color="auto"/>
            <w:bottom w:val="none" w:sz="0" w:space="0" w:color="auto"/>
            <w:right w:val="none" w:sz="0" w:space="0" w:color="auto"/>
          </w:divBdr>
        </w:div>
        <w:div w:id="765809812">
          <w:marLeft w:val="0"/>
          <w:marRight w:val="0"/>
          <w:marTop w:val="0"/>
          <w:marBottom w:val="0"/>
          <w:divBdr>
            <w:top w:val="none" w:sz="0" w:space="0" w:color="auto"/>
            <w:left w:val="none" w:sz="0" w:space="0" w:color="auto"/>
            <w:bottom w:val="none" w:sz="0" w:space="0" w:color="auto"/>
            <w:right w:val="none" w:sz="0" w:space="0" w:color="auto"/>
          </w:divBdr>
        </w:div>
        <w:div w:id="1698504817">
          <w:marLeft w:val="0"/>
          <w:marRight w:val="0"/>
          <w:marTop w:val="0"/>
          <w:marBottom w:val="0"/>
          <w:divBdr>
            <w:top w:val="none" w:sz="0" w:space="0" w:color="auto"/>
            <w:left w:val="none" w:sz="0" w:space="0" w:color="auto"/>
            <w:bottom w:val="none" w:sz="0" w:space="0" w:color="auto"/>
            <w:right w:val="none" w:sz="0" w:space="0" w:color="auto"/>
          </w:divBdr>
        </w:div>
        <w:div w:id="558444470">
          <w:marLeft w:val="0"/>
          <w:marRight w:val="0"/>
          <w:marTop w:val="0"/>
          <w:marBottom w:val="0"/>
          <w:divBdr>
            <w:top w:val="none" w:sz="0" w:space="0" w:color="auto"/>
            <w:left w:val="none" w:sz="0" w:space="0" w:color="auto"/>
            <w:bottom w:val="none" w:sz="0" w:space="0" w:color="auto"/>
            <w:right w:val="none" w:sz="0" w:space="0" w:color="auto"/>
          </w:divBdr>
        </w:div>
        <w:div w:id="1577855633">
          <w:marLeft w:val="0"/>
          <w:marRight w:val="0"/>
          <w:marTop w:val="0"/>
          <w:marBottom w:val="0"/>
          <w:divBdr>
            <w:top w:val="none" w:sz="0" w:space="0" w:color="auto"/>
            <w:left w:val="none" w:sz="0" w:space="0" w:color="auto"/>
            <w:bottom w:val="none" w:sz="0" w:space="0" w:color="auto"/>
            <w:right w:val="none" w:sz="0" w:space="0" w:color="auto"/>
          </w:divBdr>
        </w:div>
        <w:div w:id="2135321541">
          <w:marLeft w:val="0"/>
          <w:marRight w:val="0"/>
          <w:marTop w:val="0"/>
          <w:marBottom w:val="0"/>
          <w:divBdr>
            <w:top w:val="none" w:sz="0" w:space="0" w:color="auto"/>
            <w:left w:val="none" w:sz="0" w:space="0" w:color="auto"/>
            <w:bottom w:val="none" w:sz="0" w:space="0" w:color="auto"/>
            <w:right w:val="none" w:sz="0" w:space="0" w:color="auto"/>
          </w:divBdr>
        </w:div>
        <w:div w:id="425348205">
          <w:marLeft w:val="0"/>
          <w:marRight w:val="0"/>
          <w:marTop w:val="0"/>
          <w:marBottom w:val="0"/>
          <w:divBdr>
            <w:top w:val="none" w:sz="0" w:space="0" w:color="auto"/>
            <w:left w:val="none" w:sz="0" w:space="0" w:color="auto"/>
            <w:bottom w:val="none" w:sz="0" w:space="0" w:color="auto"/>
            <w:right w:val="none" w:sz="0" w:space="0" w:color="auto"/>
          </w:divBdr>
        </w:div>
        <w:div w:id="585918323">
          <w:marLeft w:val="0"/>
          <w:marRight w:val="0"/>
          <w:marTop w:val="0"/>
          <w:marBottom w:val="0"/>
          <w:divBdr>
            <w:top w:val="none" w:sz="0" w:space="0" w:color="auto"/>
            <w:left w:val="none" w:sz="0" w:space="0" w:color="auto"/>
            <w:bottom w:val="none" w:sz="0" w:space="0" w:color="auto"/>
            <w:right w:val="none" w:sz="0" w:space="0" w:color="auto"/>
          </w:divBdr>
        </w:div>
        <w:div w:id="1382941093">
          <w:marLeft w:val="0"/>
          <w:marRight w:val="0"/>
          <w:marTop w:val="0"/>
          <w:marBottom w:val="0"/>
          <w:divBdr>
            <w:top w:val="none" w:sz="0" w:space="0" w:color="auto"/>
            <w:left w:val="none" w:sz="0" w:space="0" w:color="auto"/>
            <w:bottom w:val="none" w:sz="0" w:space="0" w:color="auto"/>
            <w:right w:val="none" w:sz="0" w:space="0" w:color="auto"/>
          </w:divBdr>
        </w:div>
        <w:div w:id="703293389">
          <w:marLeft w:val="0"/>
          <w:marRight w:val="0"/>
          <w:marTop w:val="0"/>
          <w:marBottom w:val="0"/>
          <w:divBdr>
            <w:top w:val="none" w:sz="0" w:space="0" w:color="auto"/>
            <w:left w:val="none" w:sz="0" w:space="0" w:color="auto"/>
            <w:bottom w:val="none" w:sz="0" w:space="0" w:color="auto"/>
            <w:right w:val="none" w:sz="0" w:space="0" w:color="auto"/>
          </w:divBdr>
        </w:div>
      </w:divsChild>
    </w:div>
    <w:div w:id="1457872786">
      <w:bodyDiv w:val="1"/>
      <w:marLeft w:val="0"/>
      <w:marRight w:val="0"/>
      <w:marTop w:val="0"/>
      <w:marBottom w:val="0"/>
      <w:divBdr>
        <w:top w:val="none" w:sz="0" w:space="0" w:color="auto"/>
        <w:left w:val="none" w:sz="0" w:space="0" w:color="auto"/>
        <w:bottom w:val="none" w:sz="0" w:space="0" w:color="auto"/>
        <w:right w:val="none" w:sz="0" w:space="0" w:color="auto"/>
      </w:divBdr>
    </w:div>
    <w:div w:id="155218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DEA14-8D18-4169-8EF0-0442941D7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Billwin Letter Head New</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Billwin Letter Head New</dc:title>
  <dc:creator>Billwin</dc:creator>
  <cp:lastModifiedBy>Lenovo</cp:lastModifiedBy>
  <cp:revision>21</cp:revision>
  <cp:lastPrinted>2024-04-17T11:21:00Z</cp:lastPrinted>
  <dcterms:created xsi:type="dcterms:W3CDTF">2022-06-17T10:25:00Z</dcterms:created>
  <dcterms:modified xsi:type="dcterms:W3CDTF">2025-04-18T12:52:00Z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2020-02-10T00:00:00Z</vt:filetime>
  </property>
  <property fmtid="{D5CDD505-2E9C-101B-9397-08002B2CF9AE}" pid="3" name="Creator">
    <vt:lpwstr>CorelDRAW</vt:lpwstr>
  </property>
  <property fmtid="{D5CDD505-2E9C-101B-9397-08002B2CF9AE}" pid="4" name="LastSaved">
    <vt:filetime>2020-02-24T00:00:00Z</vt:filetime>
  </property>
</Properties>
</file>